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FE" w:rsidRPr="00945041" w:rsidRDefault="00967FFE" w:rsidP="00967FFE">
      <w:pPr>
        <w:bidi/>
        <w:spacing w:after="0" w:line="240" w:lineRule="auto"/>
        <w:ind w:firstLine="284"/>
        <w:jc w:val="center"/>
        <w:rPr>
          <w:rFonts w:ascii="Times New Roman" w:hAnsi="Times New Roman" w:cs="B Nazanin"/>
          <w:b/>
          <w:bCs/>
          <w:sz w:val="24"/>
          <w:szCs w:val="32"/>
          <w:rtl/>
          <w:lang w:bidi="fa-IR"/>
        </w:rPr>
      </w:pPr>
      <w:r w:rsidRPr="00945041">
        <w:rPr>
          <w:rFonts w:ascii="Times New Roman" w:hAnsi="Times New Roman" w:cs="B Nazanin"/>
          <w:b/>
          <w:bCs/>
          <w:sz w:val="24"/>
          <w:szCs w:val="32"/>
          <w:rtl/>
          <w:lang w:bidi="fa-IR"/>
        </w:rPr>
        <w:t>طبّ بابلی</w:t>
      </w:r>
    </w:p>
    <w:p w:rsidR="00967FFE" w:rsidRPr="00945041" w:rsidRDefault="00967FFE" w:rsidP="00967FFE">
      <w:pPr>
        <w:bidi/>
        <w:spacing w:after="0" w:line="240" w:lineRule="auto"/>
        <w:ind w:firstLine="284"/>
        <w:jc w:val="center"/>
        <w:rPr>
          <w:rFonts w:ascii="Times New Roman" w:hAnsi="Times New Roman" w:cs="B Nazanin"/>
          <w:sz w:val="24"/>
          <w:szCs w:val="28"/>
          <w:rtl/>
          <w:lang w:bidi="fa-IR"/>
        </w:rPr>
      </w:pP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دانش پزشکی ایرانیان باستان، هم بمانند دانش ستاره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شناسی در نزد ایشان- هر چند که </w:t>
      </w:r>
      <w:r w:rsidRPr="00945041">
        <w:rPr>
          <w:rFonts w:ascii="Times New Roman" w:hAnsi="Times New Roman" w:cs="Scheherazade"/>
          <w:sz w:val="24"/>
          <w:szCs w:val="32"/>
          <w:rtl/>
          <w:lang w:bidi="fa-IR"/>
        </w:rPr>
        <w:t>اصالةً</w:t>
      </w:r>
      <w:r w:rsidRPr="00945041">
        <w:rPr>
          <w:rFonts w:ascii="Times New Roman" w:hAnsi="Times New Roman" w:cs="B Nazanin"/>
          <w:sz w:val="24"/>
          <w:szCs w:val="28"/>
          <w:rtl/>
          <w:lang w:bidi="fa-IR"/>
        </w:rPr>
        <w:t xml:space="preserve"> منشأ و محتوای قومی و ملّی داشته- توان گفت که باز بدون تأثّر از علم و تمدّن بابلی نبوده است. اقوام باستانی کاسی و مادی و پارسی ایران زمین اساساً در زمینه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دینی و علمی به توسّط قبیلۀ روحانی «مَغان» خویش یکسره از فرهنگ میانرودانی متأثّر بوده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که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چنین گرایش و تأثّری را تحت اصطلاح کلّی «بابلی مآبی» تقریباً در همۀ شؤون ملاحظه و مطالعه کرد. متأسفانه در خصوص دانش پزشکی و حرفۀ طبابت در نزد عیلامیان باستان، اگر نگوئیم هیچ، همانا اطلاعات و معلومات حاصله بسیار اندک و ناچیز است؛ آن اندازه که دربارۀ ستاره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شناسی ویژۀ آنان مختصر آگاهی و شناخت فرادست آمده، اکنون در باب کارورزی پزشکی میان عیلامیها تهی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دستیم؛ منتها چون هم به قیاس و قرینه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حرفۀ طبابت در میان ایشان یکسره همسان و همانند پیشۀ پزشکی و بنیاد و روش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آن در نزد سومریان و بابلیان بوده، بسا آنچه دربارۀ طبّ بابلی قابل اِخبار و اِظهار است، همان وضع را در خصوص عیلامیان باستانی ایران بتوان ابراز داشت.</w:t>
      </w:r>
    </w:p>
    <w:p w:rsidR="00967FFE" w:rsidRPr="00945041" w:rsidRDefault="00967FFE" w:rsidP="00967FFE">
      <w:pPr>
        <w:bidi/>
        <w:spacing w:after="0" w:line="252"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اما مطالعۀ تاریخ پزشکی بابل دشوارتر از آنِ مصر است؛ و نتایجی که بدست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آید به آن اندازه قطعیّت ندارد، قسمت عمدۀ اَسناد مربوط بدانجا هم مربوط به عهود متأخّر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 که بیشتر آنها اَلواح بازیافته از کتابخانۀ آشور بانیپال (688-626 ق. م) است، ولی 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گمان معلومات حاصل دبیران اکدی ریشۀ بابلی و حتی سومری دارد که قدمت آنها تا هزارۀ سوم ق.م. بالا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رود</w:t>
      </w:r>
      <w:r w:rsidRPr="00945041">
        <w:rPr>
          <w:rStyle w:val="FootnoteReference"/>
          <w:rFonts w:ascii="Times New Roman" w:hAnsi="Times New Roman" w:cs="B Nazanin"/>
          <w:sz w:val="24"/>
          <w:szCs w:val="28"/>
          <w:rtl/>
          <w:lang w:bidi="fa-IR"/>
        </w:rPr>
        <w:footnoteReference w:id="2"/>
      </w:r>
      <w:r w:rsidRPr="00945041">
        <w:rPr>
          <w:rFonts w:ascii="Times New Roman" w:hAnsi="Times New Roman" w:cs="B Nazanin"/>
          <w:sz w:val="24"/>
          <w:szCs w:val="28"/>
          <w:rtl/>
          <w:lang w:bidi="fa-IR"/>
        </w:rPr>
        <w:t>. بدین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سان، پزشکان آشوری سدۀ هفتم (ق.م.) صورتبندی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سومری را بکار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بردند، تنها این نیست که لوحه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پزشکی به زبان سومری نوشته شده باشد، بلکه غالباً آن نوشته به صورت خلاصه و مجمل و خالی از شرح و توضیح است؛ از همین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جا معلوم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شود که تعلیم فنّ طبّ بیشتر به طریق شفاهی بوده، اطالاعات پزشکی از استاد به شاگرد و از پدر به فرزند انتقال می</w:t>
      </w:r>
      <w:r w:rsidRPr="00945041">
        <w:rPr>
          <w:rFonts w:ascii="Times New Roman" w:hAnsi="Times New Roman" w:cs="B Nazanin"/>
          <w:sz w:val="24"/>
          <w:szCs w:val="28"/>
          <w:lang w:bidi="fa-IR"/>
        </w:rPr>
        <w:t>‌</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افته است</w:t>
      </w:r>
      <w:r w:rsidRPr="00945041">
        <w:rPr>
          <w:rStyle w:val="FootnoteReference"/>
          <w:rFonts w:ascii="Times New Roman" w:hAnsi="Times New Roman" w:cs="B Nazanin"/>
          <w:sz w:val="24"/>
          <w:szCs w:val="28"/>
          <w:rtl/>
          <w:lang w:bidi="fa-IR"/>
        </w:rPr>
        <w:footnoteReference w:id="3"/>
      </w:r>
      <w:r w:rsidRPr="00945041">
        <w:rPr>
          <w:rFonts w:ascii="Times New Roman" w:hAnsi="Times New Roman" w:cs="B Nazanin"/>
          <w:sz w:val="24"/>
          <w:szCs w:val="28"/>
          <w:rtl/>
          <w:lang w:bidi="fa-IR"/>
        </w:rPr>
        <w:t>. اما کارورزی پزشکی و جوانب حرفۀ طبّی خود بازگرد به قوانین و متون شرعی بوده، در حالی که متون سحری و فالنامه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یکسره راجع به ناخوشی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هاست.</w:t>
      </w:r>
    </w:p>
    <w:p w:rsidR="00967FFE" w:rsidRPr="00945041" w:rsidRDefault="00967FFE" w:rsidP="00967FFE">
      <w:pPr>
        <w:bidi/>
        <w:spacing w:after="0" w:line="264" w:lineRule="auto"/>
        <w:ind w:firstLine="288"/>
        <w:jc w:val="both"/>
        <w:rPr>
          <w:rFonts w:ascii="Times New Roman" w:hAnsi="Times New Roman" w:cs="B Nazanin"/>
          <w:sz w:val="24"/>
          <w:szCs w:val="28"/>
          <w:rtl/>
          <w:lang w:val="fil-PH" w:bidi="fa-IR"/>
        </w:rPr>
      </w:pPr>
      <w:r w:rsidRPr="00945041">
        <w:rPr>
          <w:rFonts w:ascii="Times New Roman" w:hAnsi="Times New Roman" w:cs="B Nazanin"/>
          <w:sz w:val="24"/>
          <w:szCs w:val="28"/>
          <w:rtl/>
          <w:lang w:bidi="fa-IR"/>
        </w:rPr>
        <w:t>به طور کلّی، معرفت عمدۀ ما از طبّ بابلی هم از متون طبّی متعدّد موجود بدست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آید که، چنان که گذشت، اغلب آنها از سدۀ هفتم (ق. م) </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عنی</w:t>
      </w:r>
      <w:r w:rsidRPr="00AC58B7">
        <w:rPr>
          <w:rFonts w:ascii="Times New Roman" w:hAnsi="Times New Roman" w:cs="B Nazanin"/>
          <w:sz w:val="12"/>
          <w:szCs w:val="14"/>
          <w:rtl/>
          <w:lang w:bidi="fa-IR"/>
        </w:rPr>
        <w:t xml:space="preserve"> </w:t>
      </w:r>
      <w:r w:rsidRPr="00945041">
        <w:rPr>
          <w:rFonts w:ascii="Times New Roman" w:hAnsi="Times New Roman" w:cs="B Nazanin"/>
          <w:sz w:val="24"/>
          <w:szCs w:val="28"/>
          <w:rtl/>
          <w:lang w:bidi="fa-IR"/>
        </w:rPr>
        <w:t>از</w:t>
      </w:r>
      <w:r w:rsidRPr="00AC58B7">
        <w:rPr>
          <w:rFonts w:ascii="Times New Roman" w:hAnsi="Times New Roman" w:cs="B Nazanin"/>
          <w:sz w:val="12"/>
          <w:szCs w:val="14"/>
          <w:rtl/>
          <w:lang w:bidi="fa-IR"/>
        </w:rPr>
        <w:t xml:space="preserve"> </w:t>
      </w:r>
      <w:r w:rsidRPr="00945041">
        <w:rPr>
          <w:rFonts w:ascii="Times New Roman" w:hAnsi="Times New Roman" w:cs="B Nazanin"/>
          <w:sz w:val="24"/>
          <w:szCs w:val="28"/>
          <w:rtl/>
          <w:lang w:bidi="fa-IR"/>
        </w:rPr>
        <w:t>کتابخانۀ</w:t>
      </w:r>
      <w:r w:rsidRPr="00AC58B7">
        <w:rPr>
          <w:rFonts w:ascii="Times New Roman" w:hAnsi="Times New Roman" w:cs="B Nazanin"/>
          <w:sz w:val="12"/>
          <w:szCs w:val="14"/>
          <w:rtl/>
          <w:lang w:bidi="fa-IR"/>
        </w:rPr>
        <w:t xml:space="preserve"> </w:t>
      </w:r>
      <w:r w:rsidRPr="00945041">
        <w:rPr>
          <w:rFonts w:ascii="Times New Roman" w:hAnsi="Times New Roman" w:cs="B Nazanin"/>
          <w:sz w:val="24"/>
          <w:szCs w:val="28"/>
          <w:rtl/>
          <w:lang w:bidi="fa-IR"/>
        </w:rPr>
        <w:t>آشور</w:t>
      </w:r>
      <w:r w:rsidRPr="00AC58B7">
        <w:rPr>
          <w:rFonts w:ascii="Times New Roman" w:hAnsi="Times New Roman" w:cs="B Nazanin"/>
          <w:sz w:val="12"/>
          <w:szCs w:val="14"/>
          <w:rtl/>
          <w:lang w:bidi="fa-IR"/>
        </w:rPr>
        <w:t xml:space="preserve"> </w:t>
      </w:r>
      <w:r w:rsidRPr="00945041">
        <w:rPr>
          <w:rFonts w:ascii="Times New Roman" w:hAnsi="Times New Roman" w:cs="B Nazanin"/>
          <w:sz w:val="24"/>
          <w:szCs w:val="28"/>
          <w:rtl/>
          <w:lang w:bidi="fa-IR"/>
        </w:rPr>
        <w:t>بانیپال</w:t>
      </w:r>
      <w:r w:rsidRPr="00AC58B7">
        <w:rPr>
          <w:rFonts w:ascii="Times New Roman" w:hAnsi="Times New Roman" w:cs="B Nazanin"/>
          <w:sz w:val="12"/>
          <w:szCs w:val="14"/>
          <w:rtl/>
          <w:lang w:bidi="fa-IR"/>
        </w:rPr>
        <w:t xml:space="preserve"> </w:t>
      </w:r>
      <w:r w:rsidRPr="00945041">
        <w:rPr>
          <w:rFonts w:ascii="Times New Roman" w:hAnsi="Times New Roman" w:cs="B Nazanin"/>
          <w:sz w:val="24"/>
          <w:szCs w:val="28"/>
          <w:rtl/>
          <w:lang w:bidi="fa-IR"/>
        </w:rPr>
        <w:t>در</w:t>
      </w:r>
      <w:r w:rsidRPr="00AC58B7">
        <w:rPr>
          <w:rFonts w:ascii="Times New Roman" w:hAnsi="Times New Roman" w:cs="B Nazanin"/>
          <w:sz w:val="12"/>
          <w:szCs w:val="14"/>
          <w:rtl/>
          <w:lang w:bidi="fa-IR"/>
        </w:rPr>
        <w:t xml:space="preserve"> </w:t>
      </w:r>
      <w:r w:rsidRPr="00945041">
        <w:rPr>
          <w:rFonts w:ascii="Times New Roman" w:hAnsi="Times New Roman" w:cs="B Nazanin"/>
          <w:sz w:val="24"/>
          <w:szCs w:val="28"/>
          <w:rtl/>
          <w:lang w:bidi="fa-IR"/>
        </w:rPr>
        <w:t>نینوا (کویونجیک)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د؛ ولی آنها که قدیم</w:t>
      </w:r>
      <w:r>
        <w:rPr>
          <w:rFonts w:ascii="Times New Roman" w:hAnsi="Times New Roman" w:cs="B Nazanin" w:hint="cs"/>
          <w:sz w:val="24"/>
          <w:szCs w:val="28"/>
          <w:rtl/>
          <w:lang w:bidi="fa-IR"/>
        </w:rPr>
        <w:t>ـــ</w:t>
      </w:r>
      <w:r w:rsidRPr="00945041">
        <w:rPr>
          <w:rFonts w:ascii="Times New Roman" w:hAnsi="Times New Roman" w:cs="B Nazanin"/>
          <w:sz w:val="24"/>
          <w:szCs w:val="28"/>
          <w:rtl/>
          <w:lang w:bidi="fa-IR"/>
        </w:rPr>
        <w:t>تر است- هم از «آش</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ور»- مرب</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وط به س</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دۀ سی</w:t>
      </w:r>
      <w:r>
        <w:rPr>
          <w:rFonts w:ascii="Times New Roman" w:hAnsi="Times New Roman" w:cs="B Nazanin" w:hint="cs"/>
          <w:sz w:val="24"/>
          <w:szCs w:val="28"/>
          <w:rtl/>
          <w:lang w:bidi="fa-IR"/>
        </w:rPr>
        <w:t>ـــ</w:t>
      </w:r>
      <w:r w:rsidRPr="00945041">
        <w:rPr>
          <w:rFonts w:ascii="Times New Roman" w:hAnsi="Times New Roman" w:cs="B Nazanin"/>
          <w:sz w:val="24"/>
          <w:szCs w:val="28"/>
          <w:rtl/>
          <w:lang w:bidi="fa-IR"/>
        </w:rPr>
        <w:t>زده</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م (ق. م) و از بایگ</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انی بُغ</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ازک</w:t>
      </w:r>
      <w:r>
        <w:rPr>
          <w:rFonts w:ascii="Times New Roman" w:hAnsi="Times New Roman" w:cs="B Nazanin" w:hint="cs"/>
          <w:sz w:val="24"/>
          <w:szCs w:val="28"/>
          <w:rtl/>
          <w:lang w:bidi="fa-IR"/>
        </w:rPr>
        <w:t>ـــ</w:t>
      </w:r>
      <w:r w:rsidRPr="00945041">
        <w:rPr>
          <w:rFonts w:ascii="Times New Roman" w:hAnsi="Times New Roman" w:cs="B Nazanin"/>
          <w:sz w:val="24"/>
          <w:szCs w:val="28"/>
          <w:rtl/>
          <w:lang w:bidi="fa-IR"/>
        </w:rPr>
        <w:t>وی (در ترج</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مه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هی</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تی) بدست آمده که از دورۀ کاسیان است، نمونۀ سومری دستورهای پزشکی اکنون با آنچه مربوط به خاندان سوم «اور»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شود- انطباق می</w:t>
      </w:r>
      <w:r w:rsidRPr="00945041">
        <w:rPr>
          <w:rFonts w:ascii="Times New Roman" w:hAnsi="Times New Roman" w:cs="B Nazanin"/>
          <w:sz w:val="24"/>
          <w:szCs w:val="28"/>
          <w:lang w:bidi="fa-IR"/>
        </w:rPr>
        <w:t>‌</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ابد</w:t>
      </w:r>
      <w:r w:rsidRPr="00945041">
        <w:rPr>
          <w:rStyle w:val="FootnoteReference"/>
          <w:rFonts w:ascii="Times New Roman" w:hAnsi="Times New Roman" w:cs="B Nazanin"/>
          <w:sz w:val="24"/>
          <w:szCs w:val="28"/>
          <w:rtl/>
          <w:lang w:bidi="fa-IR"/>
        </w:rPr>
        <w:footnoteReference w:id="4"/>
      </w:r>
      <w:r w:rsidRPr="00945041">
        <w:rPr>
          <w:rFonts w:ascii="Times New Roman" w:hAnsi="Times New Roman" w:cs="B Nazanin"/>
          <w:sz w:val="24"/>
          <w:szCs w:val="28"/>
          <w:rtl/>
          <w:lang w:bidi="fa-IR"/>
        </w:rPr>
        <w:t>. همین دلیل که قدمت پیشۀ پزشکی در بابل با اصطلاح «پزشکان» معلوم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گردد، از آنجاست که در اکادی به ایشان «اسو» (</w:t>
      </w:r>
      <w:r w:rsidRPr="00945041">
        <w:rPr>
          <w:rFonts w:ascii="Times New Roman" w:hAnsi="Times New Roman" w:cs="B Nazanin"/>
          <w:sz w:val="24"/>
          <w:szCs w:val="28"/>
          <w:lang w:bidi="fa-IR"/>
        </w:rPr>
        <w:t>asu</w:t>
      </w:r>
      <w:r w:rsidRPr="00945041">
        <w:rPr>
          <w:rFonts w:ascii="Times New Roman" w:hAnsi="Times New Roman" w:cs="B Nazanin"/>
          <w:sz w:val="24"/>
          <w:szCs w:val="28"/>
          <w:rtl/>
          <w:lang w:bidi="fa-IR"/>
        </w:rPr>
        <w:t>)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گفتند؛ و این خود از کلمۀ «اَ- زو» (</w:t>
      </w:r>
      <w:r w:rsidRPr="00945041">
        <w:rPr>
          <w:rFonts w:ascii="Times New Roman" w:hAnsi="Times New Roman" w:cs="B Nazanin"/>
          <w:sz w:val="24"/>
          <w:szCs w:val="28"/>
          <w:lang w:bidi="fa-IR"/>
        </w:rPr>
        <w:t>a- zu</w:t>
      </w:r>
      <w:r w:rsidRPr="00945041">
        <w:rPr>
          <w:rFonts w:ascii="Times New Roman" w:hAnsi="Times New Roman" w:cs="B Nazanin"/>
          <w:sz w:val="24"/>
          <w:szCs w:val="28"/>
          <w:rtl/>
          <w:lang w:val="fil-PH" w:bidi="fa-IR"/>
        </w:rPr>
        <w:t>)- «</w:t>
      </w:r>
      <w:r w:rsidRPr="00945041">
        <w:rPr>
          <w:rFonts w:ascii="Times New Roman" w:hAnsi="Times New Roman" w:cs="B Nazanin" w:hint="cs"/>
          <w:sz w:val="24"/>
          <w:szCs w:val="28"/>
          <w:rtl/>
          <w:lang w:val="fil-PH" w:bidi="fa-IR"/>
        </w:rPr>
        <w:t>ی</w:t>
      </w:r>
      <w:r w:rsidRPr="00945041">
        <w:rPr>
          <w:rFonts w:ascii="Times New Roman" w:hAnsi="Times New Roman" w:cs="B Nazanin"/>
          <w:sz w:val="24"/>
          <w:szCs w:val="28"/>
          <w:rtl/>
          <w:lang w:val="fil-PH" w:bidi="fa-IR"/>
        </w:rPr>
        <w:t>ا-زو» سومری آمده است، یعنی « مردی که آب (یا روغن) را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شناسد»؛ و این معنا بدان جهت است که «اسو» (پزشک) اصلاً کسی بوده که به احتمال قوی با کمک ایزد آب «اِ آ» (</w:t>
      </w:r>
      <w:r w:rsidRPr="00945041">
        <w:rPr>
          <w:rFonts w:ascii="Times New Roman" w:hAnsi="Times New Roman" w:cs="B Nazanin"/>
          <w:sz w:val="24"/>
          <w:szCs w:val="28"/>
          <w:lang w:bidi="fa-IR"/>
        </w:rPr>
        <w:t>Ea</w:t>
      </w:r>
      <w:r w:rsidRPr="00945041">
        <w:rPr>
          <w:rFonts w:ascii="Times New Roman" w:hAnsi="Times New Roman" w:cs="B Nazanin"/>
          <w:sz w:val="24"/>
          <w:szCs w:val="28"/>
          <w:rtl/>
          <w:lang w:val="fil-PH" w:bidi="fa-IR"/>
        </w:rPr>
        <w:t xml:space="preserve">) با </w:t>
      </w:r>
      <w:r w:rsidRPr="00945041">
        <w:rPr>
          <w:rFonts w:ascii="Times New Roman" w:hAnsi="Times New Roman" w:cs="B Nazanin"/>
          <w:sz w:val="24"/>
          <w:szCs w:val="28"/>
          <w:rtl/>
          <w:lang w:val="fil-PH" w:bidi="fa-IR"/>
        </w:rPr>
        <w:lastRenderedPageBreak/>
        <w:t>آب تفؤّل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زده، همان که خداوند حکمت و دانایی هم باشد. (ریشۀ معنا شناخت کلمات مترادف «حکیم» و «طبیب» در دوران اسلامی از همین جاست). باری، پزشک (اسو) نه کاهن بود، نه جادوگر؛ بلکه صاحب حرفه ای بود که تعلق به طبقۀ متوسّط بالای اجتماع بابلی- آشوری داشت. وی سالیان دراز به تحصیل علوم پایۀ دوران خود در مدرسه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پرداخت، سالیان دیگری نیز به اتفاق همکاران به مهارت یافتن در شغل خود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گذراند.</w:t>
      </w:r>
    </w:p>
    <w:p w:rsidR="00967FFE" w:rsidRPr="00945041" w:rsidRDefault="00967FFE" w:rsidP="00967FFE">
      <w:pPr>
        <w:bidi/>
        <w:spacing w:after="0" w:line="216" w:lineRule="auto"/>
        <w:ind w:firstLine="288"/>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حسب مفاد قانون حمورابی این فرض مطرح گردیده است که حرفۀ طبابت تحت نظارت دولت قرار داشته، صلاحیّت اعضای آن صنف بررسی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شده است. باید گفت که پیشۀ پزشکی «اسو» هرگز نه پُرسود بود، نه هیج جایگاه ویژه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ای در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بایست؛ چه نبود یک خدای ویژه (ربّ النوع) حرفه ای- البته بجز از «اِ آ» مذکور (خدای حکمت و دانایی که ایزد همۀ پیشه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 بود) این حرفه را نسبتاً بی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اهمیّت جلوه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دهد. هیچ بَغستانی در میانرودان یاد نگردیده است که پزشکان آنجا ایزدی همچون «ایمهوتب» مصری و «اسکولاپیوس» </w:t>
      </w:r>
      <w:r w:rsidRPr="00945041">
        <w:rPr>
          <w:rFonts w:ascii="Times New Roman" w:hAnsi="Times New Roman" w:cs="B Nazanin" w:hint="cs"/>
          <w:sz w:val="24"/>
          <w:szCs w:val="28"/>
          <w:rtl/>
          <w:lang w:val="fil-PH" w:bidi="fa-IR"/>
        </w:rPr>
        <w:t>ی</w:t>
      </w:r>
      <w:r w:rsidRPr="00945041">
        <w:rPr>
          <w:rFonts w:ascii="Times New Roman" w:hAnsi="Times New Roman" w:cs="B Nazanin"/>
          <w:sz w:val="24"/>
          <w:szCs w:val="28"/>
          <w:rtl/>
          <w:lang w:val="fil-PH" w:bidi="fa-IR"/>
        </w:rPr>
        <w:t>ونانی مربوط به ایشان باشد. با این حال اِلاهۀ میانرودانی «گولا» اغلب «بانوی بزرگ پزشک» خوانده شود، که ایزد مرگ و تندرستی است، او که به زندگی دینی وابسته باشد، هیچ کارکردی به عنوان ربّ</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النوع ندارد. البته یک خدای دیگری هم به نام «نینازو» (-خداوند پزشک) بوده، که پسرش به گونۀ نمادین با مارها همبر گردیده، همین خود به عنوان نماد پیشۀ بهداشتی پذیرفته شده است. </w:t>
      </w:r>
    </w:p>
    <w:p w:rsidR="00967FFE" w:rsidRPr="00945041" w:rsidRDefault="00967FFE" w:rsidP="00967FFE">
      <w:pPr>
        <w:bidi/>
        <w:spacing w:after="0" w:line="245" w:lineRule="auto"/>
        <w:ind w:firstLine="288"/>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به هر حال، «اَسو» در فهرست اسامی همانا جزو خبرگان کهانت و افسونگران یاد گردیده، بسا اعضای دانشمند حرفۀ طبابت که دستنامه های پیشگی خویش را رونویس کرده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هر چند اینک تنها یک متن شناخته آمده است که نسخت یک پزشک نو</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آموز (اَسو آَگشگو)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باشد. متنی هم که به عنوان «خانم دکتر بابلی کهن» اشتهار و انتشار یافته، خود نشاندهندۀ حرفۀ قابلگی (مامائی) باشد که اختصاص به زنان داشته است</w:t>
      </w:r>
      <w:r w:rsidRPr="00945041">
        <w:rPr>
          <w:rStyle w:val="FootnoteReference"/>
          <w:rFonts w:ascii="Times New Roman" w:hAnsi="Times New Roman" w:cs="B Nazanin"/>
          <w:sz w:val="24"/>
          <w:szCs w:val="28"/>
          <w:rtl/>
          <w:lang w:val="fil-PH" w:bidi="fa-IR"/>
        </w:rPr>
        <w:footnoteReference w:id="5"/>
      </w:r>
      <w:r w:rsidRPr="00945041">
        <w:rPr>
          <w:rFonts w:ascii="Times New Roman" w:hAnsi="Times New Roman" w:cs="B Nazanin"/>
          <w:sz w:val="24"/>
          <w:szCs w:val="28"/>
          <w:rtl/>
          <w:lang w:val="fil-PH" w:bidi="fa-IR"/>
        </w:rPr>
        <w:t xml:space="preserve">. در خصوص پیشۀ پزشکی عیلامیان باستان- هم در زمرۀ ساحران و کاهنان- </w:t>
      </w:r>
      <w:r w:rsidRPr="00945041">
        <w:rPr>
          <w:rFonts w:ascii="Times New Roman" w:hAnsi="Times New Roman" w:cs="Scheherazade"/>
          <w:sz w:val="24"/>
          <w:szCs w:val="32"/>
          <w:rtl/>
          <w:lang w:val="fil-PH" w:bidi="fa-IR"/>
        </w:rPr>
        <w:t>عجالةً</w:t>
      </w:r>
      <w:r w:rsidRPr="00945041">
        <w:rPr>
          <w:rFonts w:ascii="Times New Roman" w:hAnsi="Times New Roman" w:cs="B Nazanin"/>
          <w:sz w:val="24"/>
          <w:szCs w:val="28"/>
          <w:rtl/>
          <w:lang w:val="fil-PH" w:bidi="fa-IR"/>
        </w:rPr>
        <w:t xml:space="preserve">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توان گفت که نماد «مار»، حسب وفور نقوش آن علاوه بر کارکردهای بنیادی دینی و دنیائی که داشته، بسا </w:t>
      </w:r>
      <w:r w:rsidRPr="00945041">
        <w:rPr>
          <w:rFonts w:ascii="Times New Roman" w:hAnsi="Times New Roman" w:cs="Times New Roman"/>
          <w:sz w:val="24"/>
          <w:szCs w:val="28"/>
          <w:rtl/>
          <w:lang w:val="fil-PH" w:bidi="fa-IR"/>
        </w:rPr>
        <w:t>–</w:t>
      </w:r>
      <w:r w:rsidRPr="00945041">
        <w:rPr>
          <w:rFonts w:ascii="Times New Roman" w:hAnsi="Times New Roman" w:cs="B Nazanin"/>
          <w:sz w:val="24"/>
          <w:szCs w:val="28"/>
          <w:rtl/>
          <w:lang w:val="fil-PH" w:bidi="fa-IR"/>
        </w:rPr>
        <w:t>چنان که گذشت- نماد پیشگان پزشکی و بهداشتی هم باشد؛ و نیز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توان افزود که در فهرست خدایان عیلامی بر طبق معاهدۀ «هیته» پادشاه اَوان با نارامسین اکدی (ح 2223 ق. م) رتبۀ چهارم از آنِ چهرۀ ناشناسی است به نام «زیت» که احتمالاً «خدای بهبودی» بوده؛ زیرا اسم معنی «زیتمه» خود به معنای «سلامتی» است</w:t>
      </w:r>
      <w:r w:rsidRPr="00945041">
        <w:rPr>
          <w:rStyle w:val="FootnoteReference"/>
          <w:rFonts w:ascii="Times New Roman" w:hAnsi="Times New Roman" w:cs="B Nazanin"/>
          <w:sz w:val="24"/>
          <w:szCs w:val="28"/>
          <w:rtl/>
          <w:lang w:val="fil-PH" w:bidi="fa-IR"/>
        </w:rPr>
        <w:footnoteReference w:id="6"/>
      </w:r>
      <w:r w:rsidRPr="00945041">
        <w:rPr>
          <w:rFonts w:ascii="Times New Roman" w:hAnsi="Times New Roman" w:cs="B Nazanin"/>
          <w:sz w:val="24"/>
          <w:szCs w:val="28"/>
          <w:rtl/>
          <w:lang w:val="fil-PH" w:bidi="fa-IR"/>
        </w:rPr>
        <w:t>.</w:t>
      </w: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val="fil-PH" w:bidi="fa-IR"/>
        </w:rPr>
        <w:t>اما فنون طبابت یا شیوه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درمان بیماری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 در میانرودان، در یک کلمه، بر دو «روش» یا دو مکتب بوده، یکی طریق و مکتب «دعا»، دیگری روش و مذهب «دوا»؛ طریق اول را مکتب «سحری» و روش دوم را مذهب «علمی» نیز گفته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اند. از آنرو که اعتقاد داشتند اشخاص بر اثر ارتکاب گناهی بیمار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شوند، پس برای درمان ایشان قبل از هر کار جهت دور کردن ارواح شریر از مجاورت آنها به خدایان متوسّل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شدند. بدین</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سان، پزشکی دوران باستان را یک پدیدۀ «سحری- دینی» دانسته اند</w:t>
      </w:r>
      <w:r w:rsidRPr="00945041">
        <w:rPr>
          <w:rStyle w:val="FootnoteReference"/>
          <w:rFonts w:ascii="Times New Roman" w:hAnsi="Times New Roman" w:cs="B Nazanin"/>
          <w:sz w:val="24"/>
          <w:szCs w:val="28"/>
          <w:rtl/>
          <w:lang w:val="fil-PH" w:bidi="fa-IR"/>
        </w:rPr>
        <w:footnoteReference w:id="7"/>
      </w:r>
      <w:r w:rsidRPr="00945041">
        <w:rPr>
          <w:rFonts w:ascii="Times New Roman" w:hAnsi="Times New Roman" w:cs="B Nazanin"/>
          <w:sz w:val="24"/>
          <w:szCs w:val="28"/>
          <w:rtl/>
          <w:lang w:bidi="fa-IR"/>
        </w:rPr>
        <w:t>. باید گفت که طبّ بابلی بیشتر رنگ توکّل به قدرت خدا دارد، دردها و بیماری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 علامت عدم رضایت خدایان باشد؛ فلذا پزشک جنبۀ </w:t>
      </w:r>
      <w:r w:rsidRPr="00945041">
        <w:rPr>
          <w:rFonts w:ascii="Times New Roman" w:hAnsi="Times New Roman" w:cs="B Nazanin"/>
          <w:sz w:val="24"/>
          <w:szCs w:val="28"/>
          <w:rtl/>
          <w:lang w:bidi="fa-IR"/>
        </w:rPr>
        <w:lastRenderedPageBreak/>
        <w:t>روحانی داشته، هر چند پزشک با پریستار متفاوت بوده، غالباً هر دو با هم کار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تا بیمار بتواند سلامتی از دست رفته را بازیابد. طبّ بابلی از بعضی جهات با علم مسیحی شباهت دارد، خدایان سبب بیماری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شوند؛ ولی بسا که شیاطین یا «چشمهای بد» (= چشم زخم) هم بیماری را سبب شود. </w:t>
      </w:r>
    </w:p>
    <w:p w:rsidR="00967FFE" w:rsidRPr="00945041" w:rsidRDefault="00967FFE" w:rsidP="00967FFE">
      <w:pPr>
        <w:bidi/>
        <w:spacing w:after="0" w:line="242"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چون این موضوع پذیرفته بود که ایزدان یا دیوان در پدید آمدن بیماری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 دست دارند، نباید انتظار داشت که تشخیص و </w:t>
      </w:r>
      <w:r w:rsidRPr="00945041">
        <w:rPr>
          <w:rFonts w:ascii="Times New Roman" w:hAnsi="Times New Roman" w:cs="Scheherazade"/>
          <w:sz w:val="24"/>
          <w:szCs w:val="32"/>
          <w:rtl/>
          <w:lang w:bidi="fa-IR"/>
        </w:rPr>
        <w:t>تقدمةالمعرفه</w:t>
      </w:r>
      <w:r w:rsidRPr="00945041">
        <w:rPr>
          <w:rFonts w:ascii="Times New Roman" w:hAnsi="Times New Roman" w:cs="B Nazanin"/>
          <w:sz w:val="24"/>
          <w:szCs w:val="28"/>
          <w:rtl/>
          <w:lang w:bidi="fa-IR"/>
        </w:rPr>
        <w:t xml:space="preserve"> در طبّ بابلی بر پایۀ فیزیولوژی گذارده شود. منطقی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تر آنکه این امر مبتنی بر غیب</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گویی و فالگیری باشد، که در این کار بابلیان به منتها درجه منطقی بوده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و نه تنها ایشان بلکه اجداد سومری ایشان نیز چنین بودند. غرض اصلی پزشکان بابلی آن بود که بر خدایان پیشدستی کنند، اهریمنان را از تن اشخاص بیمار و رنجور بیرون برانن</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د؛ و ای</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ن ک</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ار با وِر</w:t>
      </w:r>
      <w:r w:rsidRPr="00797856">
        <w:rPr>
          <w:rFonts w:ascii="Script MT Bold" w:eastAsia="SimSun" w:hAnsi="Script MT Bold" w:cs="SimSun"/>
          <w:lang w:bidi="fa-IR"/>
        </w:rPr>
        <w:t>˚</w:t>
      </w:r>
      <w:r w:rsidRPr="00945041">
        <w:rPr>
          <w:rFonts w:ascii="Times New Roman" w:hAnsi="Times New Roman" w:cs="B Nazanin"/>
          <w:sz w:val="24"/>
          <w:szCs w:val="28"/>
          <w:rtl/>
          <w:lang w:bidi="fa-IR"/>
        </w:rPr>
        <w:t>د و دع</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ا</w:t>
      </w:r>
      <w:r>
        <w:rPr>
          <w:rFonts w:ascii="Times New Roman" w:hAnsi="Times New Roman" w:cs="B Nazanin" w:hint="cs"/>
          <w:sz w:val="24"/>
          <w:szCs w:val="28"/>
          <w:rtl/>
          <w:lang w:bidi="fa-IR"/>
        </w:rPr>
        <w:t xml:space="preserve"> ـ</w:t>
      </w:r>
      <w:r w:rsidRPr="00945041">
        <w:rPr>
          <w:rFonts w:ascii="Times New Roman" w:hAnsi="Times New Roman" w:cs="B Nazanin"/>
          <w:sz w:val="24"/>
          <w:szCs w:val="28"/>
          <w:rtl/>
          <w:lang w:bidi="fa-IR"/>
        </w:rPr>
        <w:t xml:space="preserve"> تضرّع و توسّل و نفرین</w:t>
      </w:r>
      <w:r>
        <w:rPr>
          <w:rFonts w:ascii="Times New Roman" w:hAnsi="Times New Roman" w:cs="B Nazanin" w:hint="cs"/>
          <w:sz w:val="24"/>
          <w:szCs w:val="28"/>
          <w:rtl/>
          <w:lang w:bidi="fa-IR"/>
        </w:rPr>
        <w:t xml:space="preserve"> ـ</w:t>
      </w:r>
      <w:r w:rsidRPr="00945041">
        <w:rPr>
          <w:rFonts w:ascii="Times New Roman" w:hAnsi="Times New Roman" w:cs="B Nazanin"/>
          <w:sz w:val="24"/>
          <w:szCs w:val="28"/>
          <w:rtl/>
          <w:lang w:bidi="fa-IR"/>
        </w:rPr>
        <w:t xml:space="preserve"> و قربانی کردن و اعمال جادوئی و نظ</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ایر اینها ص</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ورت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گرفته است. پس وقتی که از روی فالگیری و غیب</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گویی به حقیقت و نوع بیماری پی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بردند، داروهای سحری و ضد شیطانی به مریض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دادند، یا با همراه کردن حرز و طلسم آزار را از بیمار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راندند. البته نسخۀ «علمی» هم داده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 ولی دستور ورد و افسون حسب رسوم و تقالید اثر دارو را زیادتر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w:t>
      </w:r>
    </w:p>
    <w:p w:rsidR="00967FFE" w:rsidRPr="00945041" w:rsidRDefault="00967FFE" w:rsidP="00967FFE">
      <w:pPr>
        <w:bidi/>
        <w:spacing w:after="0" w:line="242" w:lineRule="auto"/>
        <w:ind w:firstLine="288"/>
        <w:jc w:val="both"/>
        <w:rPr>
          <w:rFonts w:ascii="Times New Roman" w:hAnsi="Times New Roman" w:cs="B Nazanin"/>
          <w:sz w:val="24"/>
          <w:szCs w:val="28"/>
          <w:rtl/>
          <w:lang w:val="fil-PH" w:bidi="fa-IR"/>
        </w:rPr>
      </w:pPr>
      <w:r w:rsidRPr="00945041">
        <w:rPr>
          <w:rFonts w:ascii="Times New Roman" w:hAnsi="Times New Roman" w:cs="B Nazanin"/>
          <w:sz w:val="24"/>
          <w:szCs w:val="28"/>
          <w:rtl/>
          <w:lang w:bidi="fa-IR"/>
        </w:rPr>
        <w:t>بدین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سان، از کاهن «بارو» یا غیبگو تقاضا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 با هر شیوه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که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داند، گناه پنهانی که موجب خشم خدایان شده دریابد؛ و کاهن «آشیپو» با اجرای خاص و خواندن اَوراد،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کوشید شیطان را از جسم بیمار خارج کند، خدایان بر اثر دعاهایی که خوانده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 و قربانیها تسکین می</w:t>
      </w:r>
      <w:r w:rsidRPr="00945041">
        <w:rPr>
          <w:rFonts w:ascii="Times New Roman" w:hAnsi="Times New Roman" w:cs="B Nazanin"/>
          <w:sz w:val="24"/>
          <w:szCs w:val="28"/>
          <w:lang w:bidi="fa-IR"/>
        </w:rPr>
        <w:t>‌</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افتند. به طور کلّی، رابطۀ بیمار و پزشک در میانرودان دو جنبه داشته که باید به جهت فهم دانش پزشکی آن تمدّن از هم تمایز یابند. کارورز پزشکی به عنوان عضوی از «مکتب علمی» طبّ توقّع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رفت که بدن بیمار خود را معاینه کند یا علامات عینی آن را تشخیص دهد. پزشک، مرض را با مدد فهرست های علامات- که به همین منظور ترتیب یافته بود- بر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سنجید؛ و نسخۀ خاصّ آن را که در هر مورد بیان شده بود تجویز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 در واقع، اعضای مرکز «علمی» یک برخورد کاملاً متفاوت با بیمار و ناخوشی او داشتند؛ چه علامات به لحاظ علاجات مورد توجّه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شدند، بلکه بیشتر «نشانه» هایی بودند که حامل نتیجۀ مرض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باشند؛ و به موقع کمک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کردند تا شخص خبره بتواند اقدام سحری مناسب را در قبال آن بیماری عملی سازد. این جنبه های دوگانه ترتیب پیاپی داشت، چه عنایت طبیب کاهن به علامات فوراً با نظری دقیق به بدن مریض- که همان جنبۀ «علمی» معاینه باشد- شامل بررسی حرارت تن و قارورۀ «خون» و نبض گرفتن و جز اینها سائق به تشخیص علّت بود. اما شخص خبره ای که به دقّت نشانه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را جستجو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کرد، پزشک ( </w:t>
      </w:r>
      <w:r w:rsidRPr="00945041">
        <w:rPr>
          <w:rFonts w:ascii="Times New Roman" w:hAnsi="Times New Roman" w:cs="B Nazanin"/>
          <w:sz w:val="24"/>
          <w:szCs w:val="28"/>
          <w:lang w:bidi="fa-IR"/>
        </w:rPr>
        <w:t>asu</w:t>
      </w:r>
      <w:r w:rsidRPr="00945041">
        <w:rPr>
          <w:rFonts w:ascii="Times New Roman" w:hAnsi="Times New Roman" w:cs="B Nazanin"/>
          <w:sz w:val="24"/>
          <w:szCs w:val="28"/>
          <w:rtl/>
          <w:lang w:bidi="fa-IR"/>
        </w:rPr>
        <w:t>) نامیده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 بل چنان که اشاره رفت او را «آشیپو» (</w:t>
      </w:r>
      <w:r w:rsidRPr="00945041">
        <w:rPr>
          <w:rFonts w:ascii="Times New Roman" w:hAnsi="Times New Roman" w:cs="B Nazanin"/>
          <w:sz w:val="24"/>
          <w:szCs w:val="28"/>
          <w:lang w:bidi="fa-IR"/>
        </w:rPr>
        <w:t>ašipu</w:t>
      </w:r>
      <w:r w:rsidRPr="00945041">
        <w:rPr>
          <w:rFonts w:ascii="Times New Roman" w:hAnsi="Times New Roman" w:cs="B Nazanin"/>
          <w:sz w:val="24"/>
          <w:szCs w:val="28"/>
          <w:rtl/>
          <w:lang w:val="fil-PH" w:bidi="fa-IR"/>
        </w:rPr>
        <w:t>)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گفتند که ما به طور سنّتی «افسونگر» (-دعانویس) ترجمه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کنیم. علائم مشهود به آشیپو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فهماند که بیمار زنده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ماند یا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میرد، مرض طولانی و جدّی یا سهل و زودگذر خواهد بود.</w:t>
      </w:r>
    </w:p>
    <w:p w:rsidR="00967FFE" w:rsidRPr="00945041" w:rsidRDefault="00967FFE" w:rsidP="00967FFE">
      <w:pPr>
        <w:bidi/>
        <w:spacing w:after="0" w:line="228" w:lineRule="auto"/>
        <w:ind w:firstLine="288"/>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اما ماهیّت اقدامات آشیپو در قبال بیماری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 چه بوده است؟ بر حسب آنچه ما از کهانت میانرودانی اطلاع داریم، همۀ قرائن حاکی است که کارهای جادوئی- افسونگری و مراسم آنها اجرا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شده؛ مراد همان دو شیوۀ «دعا» و «دوا» در درمان بیماری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هاست، اگرچه دلایل این گونه تداوی سنّتی واضح نیست، عناصر سحری که اطباء معمول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داشتند همانا افسونهای کوتاه، اَوراد و تعویذها و مانند </w:t>
      </w:r>
      <w:r>
        <w:rPr>
          <w:rFonts w:ascii="Times New Roman" w:hAnsi="Times New Roman" w:cs="B Nazanin"/>
          <w:sz w:val="24"/>
          <w:szCs w:val="28"/>
          <w:rtl/>
          <w:lang w:val="fil-PH" w:bidi="fa-IR"/>
        </w:rPr>
        <w:t>اینها بوده است. با آن</w:t>
      </w:r>
      <w:r>
        <w:rPr>
          <w:rFonts w:ascii="Times New Roman" w:hAnsi="Times New Roman" w:cs="B Nazanin" w:hint="cs"/>
          <w:sz w:val="24"/>
          <w:szCs w:val="28"/>
          <w:rtl/>
          <w:lang w:val="fil-PH" w:bidi="fa-IR"/>
        </w:rPr>
        <w:t xml:space="preserve"> </w:t>
      </w:r>
      <w:r w:rsidRPr="00945041">
        <w:rPr>
          <w:rFonts w:ascii="Times New Roman" w:hAnsi="Times New Roman" w:cs="B Nazanin"/>
          <w:sz w:val="24"/>
          <w:szCs w:val="28"/>
          <w:rtl/>
          <w:lang w:val="fil-PH" w:bidi="fa-IR"/>
        </w:rPr>
        <w:t xml:space="preserve">که منشأ این سنن در عهد قدیم بابل بوده- که با جزئی تغییری تا نیمۀ دوم هزارۀ یکم (ق. م) بر جای مانده- </w:t>
      </w:r>
      <w:r w:rsidRPr="00945041">
        <w:rPr>
          <w:rFonts w:ascii="Times New Roman" w:hAnsi="Times New Roman" w:cs="B Nazanin"/>
          <w:sz w:val="24"/>
          <w:szCs w:val="28"/>
          <w:rtl/>
          <w:lang w:val="fil-PH" w:bidi="fa-IR"/>
        </w:rPr>
        <w:lastRenderedPageBreak/>
        <w:t>همان زمان یک تغییر عمده در وضع پزشک (اسو) به عنوان کارورز بدیده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آید؛ چه آن آشکارا وی اهمیّت خود را در امر خبرگی کهانت و افسونگری از دست داد. نوشته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بابلی در این دوره حاکی از طول امراض و علامات و جزئیات جالبی در باب نسخه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پزشکی است، دیگر اصطلاح «اشو» بکار نمی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رود؛ و اسناد سلطنتی آشوریان حکایت از مراقبت</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طبّی و دستورهای درمانی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کند، اموری که از پزشکان دانشمند و کارشناس پریستاری و افسونگری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توان چشم داشت.</w:t>
      </w:r>
    </w:p>
    <w:p w:rsidR="00967FFE" w:rsidRPr="00945041" w:rsidRDefault="00967FFE" w:rsidP="00967FFE">
      <w:pPr>
        <w:bidi/>
        <w:spacing w:after="0" w:line="240" w:lineRule="auto"/>
        <w:ind w:firstLine="284"/>
        <w:jc w:val="both"/>
        <w:rPr>
          <w:rFonts w:ascii="Times New Roman" w:hAnsi="Times New Roman" w:cs="B Nazanin"/>
          <w:sz w:val="24"/>
          <w:szCs w:val="28"/>
          <w:rtl/>
          <w:lang w:val="fil-PH" w:bidi="fa-IR"/>
        </w:rPr>
      </w:pPr>
      <w:r w:rsidRPr="00945041">
        <w:rPr>
          <w:rFonts w:ascii="Times New Roman" w:hAnsi="Times New Roman" w:cs="B Nazanin"/>
          <w:sz w:val="24"/>
          <w:szCs w:val="28"/>
          <w:rtl/>
          <w:lang w:val="fil-PH" w:bidi="fa-IR"/>
        </w:rPr>
        <w:t>اما از دیدگاه میانرودانی همۀ اینها نمایشگر «مکتب علمی» است که بنظر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رسد طیّ هزارۀ مزبور (ن 2 </w:t>
      </w:r>
      <w:r w:rsidRPr="00945041">
        <w:rPr>
          <w:rFonts w:ascii="Times New Roman" w:hAnsi="Times New Roman" w:cs="Arabic Transparent"/>
          <w:sz w:val="24"/>
          <w:szCs w:val="28"/>
          <w:rtl/>
          <w:lang w:val="fil-PH" w:bidi="fa-IR"/>
        </w:rPr>
        <w:t>ﻫ</w:t>
      </w:r>
      <w:r w:rsidRPr="00945041">
        <w:rPr>
          <w:rFonts w:ascii="Times New Roman" w:hAnsi="Times New Roman" w:cs="B Nazanin"/>
          <w:sz w:val="24"/>
          <w:szCs w:val="28"/>
          <w:rtl/>
          <w:lang w:val="fil-PH" w:bidi="fa-IR"/>
        </w:rPr>
        <w:t xml:space="preserve"> 1 ق. م) بابل قدیم را از عصر نو آشوری جدا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کند؛ اوضاع و احوالی که طبیب علمی به عرصه رسید و به دربار پیوست؛ و با توسعۀ این امر دیگر آنان نسخه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طبّی تجویز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کردند که بی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خطر بود و ایمنی داشت، هم اینکه آنان روش</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بهتری کار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بردند. باید گفت در آن زمان که بیماران را به نزد «بارو» و «آشیپو»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آوردند، علائم امراض همواره به دقّت بررسی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شد که البته آنها را به روحی و جسمی دسته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بندی نموده، گاه درمان</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های شیمیایی را نیز با ابزار بکار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بستند. بنابراین در جوار پزشکی کاهنان و جادوگران، همواره پزشکی بر پایۀ عقل و منطق و مصلحت (اسوتو) هم وجود داشته است. رسالت طبّی بابلی به طریق خود منطق</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ی بوده، چه ام</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راض مختلف آدم</w:t>
      </w:r>
      <w:r>
        <w:rPr>
          <w:rFonts w:ascii="Times New Roman" w:hAnsi="Times New Roman" w:cs="B Nazanin" w:hint="cs"/>
          <w:sz w:val="24"/>
          <w:szCs w:val="28"/>
          <w:rtl/>
          <w:lang w:val="fil-PH" w:bidi="fa-IR"/>
        </w:rPr>
        <w:t>ـ</w:t>
      </w:r>
      <w:r w:rsidRPr="00945041">
        <w:rPr>
          <w:rFonts w:ascii="Times New Roman" w:hAnsi="Times New Roman" w:cs="B Nazanin"/>
          <w:sz w:val="24"/>
          <w:szCs w:val="28"/>
          <w:rtl/>
          <w:lang w:val="fil-PH" w:bidi="fa-IR"/>
        </w:rPr>
        <w:t>ی را به ترت</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یب «از س</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ر تا پا» (= مِنَ ال</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رأس اِل</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ی الق</w:t>
      </w:r>
      <w:r>
        <w:rPr>
          <w:rFonts w:ascii="Times New Roman" w:hAnsi="Times New Roman" w:cs="B Nazanin" w:hint="cs"/>
          <w:sz w:val="24"/>
          <w:szCs w:val="28"/>
          <w:rtl/>
          <w:lang w:val="fil-PH" w:bidi="fa-IR"/>
        </w:rPr>
        <w:t>ــ</w:t>
      </w:r>
      <w:r w:rsidRPr="00945041">
        <w:rPr>
          <w:rFonts w:ascii="Times New Roman" w:hAnsi="Times New Roman" w:cs="B Nazanin"/>
          <w:sz w:val="24"/>
          <w:szCs w:val="28"/>
          <w:rtl/>
          <w:lang w:val="fil-PH" w:bidi="fa-IR"/>
        </w:rPr>
        <w:t>دم) توصیف نموده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 xml:space="preserve">اند؛ این روش عملی را </w:t>
      </w:r>
      <w:r w:rsidRPr="00945041">
        <w:rPr>
          <w:rFonts w:ascii="Times New Roman" w:hAnsi="Times New Roman" w:cs="B Nazanin"/>
          <w:b/>
          <w:bCs/>
          <w:sz w:val="24"/>
          <w:szCs w:val="28"/>
          <w:rtl/>
          <w:lang w:val="fil-PH" w:bidi="fa-IR"/>
        </w:rPr>
        <w:t>بقراط</w:t>
      </w:r>
      <w:r w:rsidRPr="00945041">
        <w:rPr>
          <w:rFonts w:ascii="Times New Roman" w:hAnsi="Times New Roman" w:cs="B Nazanin"/>
          <w:sz w:val="24"/>
          <w:szCs w:val="28"/>
          <w:rtl/>
          <w:lang w:val="fil-PH" w:bidi="fa-IR"/>
        </w:rPr>
        <w:t xml:space="preserve"> که ترجیح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داد منطق یونانی خودش را بکار بَرَد- تحقیر نموده است. اما این که آخر سر اطبای شرقی به جادو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پرداختند، اینک معلوم شده است که ایشان این کار را غالباً از برای تأثیر روانشناسی در تداوی امراض بکار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بردند، همانطور که اَخلاف جدید آنان نیز اکنون به کارهای روان</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درمانی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پردازند</w:t>
      </w:r>
      <w:r w:rsidRPr="00945041">
        <w:rPr>
          <w:rStyle w:val="FootnoteReference"/>
          <w:rFonts w:ascii="Times New Roman" w:hAnsi="Times New Roman" w:cs="B Nazanin"/>
          <w:sz w:val="24"/>
          <w:szCs w:val="28"/>
          <w:rtl/>
          <w:lang w:val="fil-PH" w:bidi="fa-IR"/>
        </w:rPr>
        <w:footnoteReference w:id="8"/>
      </w:r>
      <w:r w:rsidRPr="00945041">
        <w:rPr>
          <w:rFonts w:ascii="Times New Roman" w:hAnsi="Times New Roman" w:cs="B Nazanin"/>
          <w:sz w:val="24"/>
          <w:szCs w:val="28"/>
          <w:rtl/>
          <w:lang w:val="fil-PH" w:bidi="fa-IR"/>
        </w:rPr>
        <w:t>.</w:t>
      </w: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val="fil-PH" w:bidi="fa-IR"/>
        </w:rPr>
        <w:t>باری، پزشکی میانرودانی همواره در سطح پایین تحول باقی ماند؛ چه مثلاً هرودوت (سدۀ 5 ق. م) ضمن گزارش دربارۀ بابل (کتاب 1، بند 197) آشکارا گوید که بابلیان چون طبیب بقاعده</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ای ندارند، بیماران خود را به بازارگاه های شهر می</w:t>
      </w:r>
      <w:r w:rsidRPr="00945041">
        <w:rPr>
          <w:rFonts w:ascii="Times New Roman" w:hAnsi="Times New Roman" w:cs="B Nazanin"/>
          <w:sz w:val="24"/>
          <w:szCs w:val="28"/>
          <w:lang w:val="fil-PH" w:bidi="fa-IR"/>
        </w:rPr>
        <w:t>‌</w:t>
      </w:r>
      <w:r w:rsidRPr="00945041">
        <w:rPr>
          <w:rFonts w:ascii="Times New Roman" w:hAnsi="Times New Roman" w:cs="B Nazanin"/>
          <w:sz w:val="24"/>
          <w:szCs w:val="28"/>
          <w:rtl/>
          <w:lang w:val="fil-PH" w:bidi="fa-IR"/>
        </w:rPr>
        <w:t>آورند تا رهگذران راجع به درمان آنان اظهار نظر کنند</w:t>
      </w:r>
      <w:r w:rsidRPr="00945041">
        <w:rPr>
          <w:rStyle w:val="FootnoteReference"/>
          <w:rFonts w:ascii="Times New Roman" w:hAnsi="Times New Roman" w:cs="B Nazanin"/>
          <w:sz w:val="24"/>
          <w:szCs w:val="28"/>
          <w:rtl/>
          <w:lang w:val="fil-PH" w:bidi="fa-IR"/>
        </w:rPr>
        <w:footnoteReference w:id="9"/>
      </w:r>
      <w:r w:rsidRPr="00945041">
        <w:rPr>
          <w:rFonts w:ascii="Times New Roman" w:hAnsi="Times New Roman" w:cs="B Nazanin"/>
          <w:sz w:val="24"/>
          <w:szCs w:val="28"/>
          <w:rtl/>
          <w:lang w:bidi="fa-IR"/>
        </w:rPr>
        <w:t>. هر چند آشورشناسان این موضوع را باور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کنند، کاملاً روشن است که سیّاح یونانی همان تحسین- که در مورد طبّ و اَطبّای مصری نشان داده- هنگام سخن از بابل ابراز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دارد. به هر تقدیر، الواح گلین متضمّن تشخیصات طبیّه خصوصاً از آنرو جالب توجّه باشند که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موضوعات اساسی راجع به نگره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پزشکی را در نزد بابلیان از آنها دریافت؛ و هم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از شکل سحری و متون مذهبی استنتاج کرد که اندیشۀ کلّی دربارۀ بیماری همانا «دست» یزدان یا اهریمن بوده است. هم از آنها توان دانست که بیماری به روش پزشکی عقلائی- یا احتمالاً جرّاحی- کاهش یافته، یا بر اثر اقدامات جادوئی- در موارد جنون- تأثیر اهریمنی دفع گردیده است.</w:t>
      </w: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اما دارو به هر شکلی بجز از تزریق و به اَنحاءِ مختلف تجویز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شد: شربت، بخور، قطره، مرهم، روغن، ضماد، اَماله، شیاف؛ و نمکهای طبّی هم که در ترکیبات داروئی بکار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در بسیاری از داروها موادّ و عناصری بکار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بردند که هنوز هم در داروسازی معمول است، مثلاً تریاک و استفادۀ موضعی از داروی ملیّن که برای رفع حبس بول تجویز شده است. داروهای پزشکی به طور عمده گیاهان بومی از همه گونه بود، یا فراورده های جانوری و اندکی هم کانی؛ در واقع اصطلاح «شمّو» (</w:t>
      </w:r>
      <w:r w:rsidRPr="00945041">
        <w:rPr>
          <w:rFonts w:ascii="Times New Roman" w:hAnsi="Times New Roman" w:cs="Simplified Arabic"/>
          <w:sz w:val="24"/>
          <w:szCs w:val="28"/>
          <w:lang w:bidi="fa-IR"/>
        </w:rPr>
        <w:t>Š</w:t>
      </w:r>
      <w:r>
        <w:rPr>
          <w:rFonts w:ascii="Times New Roman" w:hAnsi="Times New Roman" w:cs="Simplified Arabic"/>
          <w:sz w:val="24"/>
          <w:szCs w:val="28"/>
          <w:lang w:bidi="fa-IR"/>
        </w:rPr>
        <w:t>ammu</w:t>
      </w:r>
      <w:r w:rsidRPr="00945041">
        <w:rPr>
          <w:rFonts w:ascii="Times New Roman" w:hAnsi="Times New Roman" w:cs="B Nazanin"/>
          <w:sz w:val="24"/>
          <w:szCs w:val="28"/>
          <w:rtl/>
          <w:lang w:bidi="fa-IR"/>
        </w:rPr>
        <w:t xml:space="preserve">)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یعنی «گیاهان» ظاهراً معادل </w:t>
      </w:r>
      <w:r w:rsidRPr="00945041">
        <w:rPr>
          <w:rFonts w:ascii="Times New Roman" w:hAnsi="Times New Roman" w:cs="B Nazanin"/>
          <w:sz w:val="24"/>
          <w:szCs w:val="28"/>
          <w:rtl/>
          <w:lang w:bidi="fa-IR"/>
        </w:rPr>
        <w:lastRenderedPageBreak/>
        <w:t>با «دوا» باشد که این امراز یک متن (سه لوحه) به اسم« اورئونا: مَشتَکَل» بر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آید، که صدها گیاه و اَجزاء جانوری و جز اینها را فهرست نموده است. توان گفت که در خصوص داروگری بابلیان کهن، نخستین متن به عنوان «داروخانۀ کهن نیپور» (</w:t>
      </w:r>
      <w:r w:rsidRPr="00945041">
        <w:rPr>
          <w:rFonts w:ascii="Times New Roman" w:hAnsi="Times New Roman" w:cs="B Nazanin"/>
          <w:i/>
          <w:iCs/>
          <w:sz w:val="24"/>
          <w:szCs w:val="28"/>
          <w:rtl/>
          <w:lang w:bidi="fa-IR"/>
        </w:rPr>
        <w:t>نشریۀ موزۀ دانشگاه</w:t>
      </w:r>
      <w:r w:rsidRPr="00945041">
        <w:rPr>
          <w:rFonts w:ascii="Times New Roman" w:hAnsi="Times New Roman" w:cs="B Nazanin"/>
          <w:sz w:val="24"/>
          <w:szCs w:val="28"/>
          <w:rtl/>
          <w:lang w:bidi="fa-IR"/>
        </w:rPr>
        <w:t>، 8،194</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ص 25-27./ نیز: </w:t>
      </w:r>
      <w:r w:rsidRPr="00945041">
        <w:rPr>
          <w:rFonts w:ascii="Times New Roman" w:hAnsi="Times New Roman" w:cs="B Nazanin"/>
          <w:i/>
          <w:iCs/>
          <w:sz w:val="24"/>
          <w:szCs w:val="28"/>
          <w:rtl/>
          <w:lang w:bidi="fa-IR"/>
        </w:rPr>
        <w:t>مجلّۀ امریکائی داروشناسی</w:t>
      </w:r>
      <w:r w:rsidRPr="00945041">
        <w:rPr>
          <w:rFonts w:ascii="Times New Roman" w:hAnsi="Times New Roman" w:cs="B Nazanin"/>
          <w:sz w:val="24"/>
          <w:szCs w:val="28"/>
          <w:rtl/>
          <w:lang w:bidi="fa-IR"/>
        </w:rPr>
        <w:t>،1947، ص 421-428) چاپ شده است</w:t>
      </w:r>
      <w:r w:rsidRPr="00945041">
        <w:rPr>
          <w:rStyle w:val="FootnoteReference"/>
          <w:rFonts w:ascii="Times New Roman" w:hAnsi="Times New Roman" w:cs="B Nazanin"/>
          <w:sz w:val="24"/>
          <w:szCs w:val="28"/>
          <w:rtl/>
          <w:lang w:bidi="fa-IR"/>
        </w:rPr>
        <w:footnoteReference w:id="10"/>
      </w:r>
      <w:r w:rsidRPr="00945041">
        <w:rPr>
          <w:rFonts w:ascii="Times New Roman" w:hAnsi="Times New Roman" w:cs="B Nazanin"/>
          <w:sz w:val="24"/>
          <w:szCs w:val="28"/>
          <w:rtl/>
          <w:lang w:bidi="fa-IR"/>
        </w:rPr>
        <w:t>. باید افزود که پزشکان سومری خواصّ تقویتی «آبجو» را دریافته بودند، چیزی که در عصر اخیر ثابت شد حاوی ویتامین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گروه B می</w:t>
      </w:r>
      <w:r>
        <w:rPr>
          <w:rFonts w:ascii="Times New Roman" w:hAnsi="Times New Roman" w:cs="B Nazanin" w:hint="cs"/>
          <w:sz w:val="24"/>
          <w:szCs w:val="28"/>
          <w:rtl/>
          <w:lang w:bidi="fa-IR"/>
        </w:rPr>
        <w:t>‌</w:t>
      </w:r>
      <w:r w:rsidRPr="00945041">
        <w:rPr>
          <w:rFonts w:ascii="Times New Roman" w:hAnsi="Times New Roman" w:cs="B Nazanin"/>
          <w:sz w:val="24"/>
          <w:szCs w:val="28"/>
          <w:rtl/>
          <w:lang w:bidi="fa-IR"/>
        </w:rPr>
        <w:t>باشد</w:t>
      </w:r>
      <w:r w:rsidRPr="00945041">
        <w:rPr>
          <w:rStyle w:val="FootnoteReference"/>
          <w:rFonts w:ascii="Times New Roman" w:hAnsi="Times New Roman" w:cs="B Nazanin"/>
          <w:sz w:val="24"/>
          <w:szCs w:val="28"/>
          <w:rtl/>
          <w:lang w:bidi="fa-IR"/>
        </w:rPr>
        <w:footnoteReference w:id="11"/>
      </w:r>
      <w:r w:rsidRPr="00945041">
        <w:rPr>
          <w:rFonts w:ascii="Times New Roman" w:hAnsi="Times New Roman" w:cs="B Nazanin"/>
          <w:sz w:val="24"/>
          <w:szCs w:val="28"/>
          <w:rtl/>
          <w:lang w:bidi="fa-IR"/>
        </w:rPr>
        <w:t>.</w:t>
      </w:r>
    </w:p>
    <w:p w:rsidR="00967FFE" w:rsidRPr="00945041" w:rsidRDefault="00967FFE" w:rsidP="00967FFE">
      <w:pPr>
        <w:bidi/>
        <w:spacing w:after="0" w:line="240" w:lineRule="auto"/>
        <w:ind w:firstLine="284"/>
        <w:jc w:val="both"/>
        <w:rPr>
          <w:rFonts w:ascii="Times New Roman" w:hAnsi="Times New Roman" w:cs="B Nazanin"/>
          <w:sz w:val="24"/>
          <w:szCs w:val="28"/>
          <w:rtl/>
          <w:lang w:val="en-CA" w:bidi="fa-IR"/>
        </w:rPr>
      </w:pPr>
      <w:r w:rsidRPr="00945041">
        <w:rPr>
          <w:rFonts w:ascii="Times New Roman" w:hAnsi="Times New Roman" w:cs="B Nazanin"/>
          <w:sz w:val="24"/>
          <w:szCs w:val="28"/>
          <w:rtl/>
          <w:lang w:bidi="fa-IR"/>
        </w:rPr>
        <w:t>دانسته است که در موردغیب گویی روش دلپسند بابلیان همانا مشاهدۀ جگر حیوانات ذبح شده یا «جگربینی» (</w:t>
      </w:r>
      <w:r w:rsidRPr="00945041">
        <w:rPr>
          <w:rFonts w:ascii="Times New Roman" w:hAnsi="Times New Roman" w:cs="B Nazanin"/>
          <w:sz w:val="24"/>
          <w:szCs w:val="28"/>
          <w:lang w:val="en-CA" w:bidi="fa-IR"/>
        </w:rPr>
        <w:t>Hepatoscopy</w:t>
      </w:r>
      <w:r w:rsidRPr="00945041">
        <w:rPr>
          <w:rFonts w:ascii="Times New Roman" w:hAnsi="Times New Roman" w:cs="B Nazanin"/>
          <w:sz w:val="24"/>
          <w:szCs w:val="28"/>
          <w:rtl/>
          <w:lang w:val="en-CA" w:bidi="fa-IR"/>
        </w:rPr>
        <w:t>) بوده است، که در واقع اطلاعات تشریحی ایشان از این طریق بحاصل آمده است. دلیل تأمل بر جگر و شناخت علامات بر آن ظاهراً مبتنی بر این فرضیه باشد که خون را به مثابۀ مایع اصلی زندگی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شناخته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اند. آنان به اهمیّت دل آدمی نیز توجّه داشته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اند، چنان که تدریجاً بدین نگره رسیده بودند که قلب را مرکز روح و جگر را مرکز احساس و حیات بدانند. باید افزود که اگر معاینۀ دقیق وجوه معیّن تشریح حیوانی عموماً صورت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پذیرفت، همانا این امر صر</w:t>
      </w:r>
      <w:r w:rsidRPr="00945041">
        <w:rPr>
          <w:rFonts w:ascii="Times New Roman" w:hAnsi="Times New Roman" w:cs="Simplified Arabic"/>
          <w:sz w:val="24"/>
          <w:szCs w:val="28"/>
          <w:rtl/>
          <w:lang w:val="en-CA" w:bidi="fa-IR"/>
        </w:rPr>
        <w:t>ﹾ</w:t>
      </w:r>
      <w:r w:rsidRPr="00945041">
        <w:rPr>
          <w:rFonts w:ascii="Times New Roman" w:hAnsi="Times New Roman" w:cs="B Nazanin"/>
          <w:sz w:val="24"/>
          <w:szCs w:val="28"/>
          <w:rtl/>
          <w:lang w:val="en-CA" w:bidi="fa-IR"/>
        </w:rPr>
        <w:t>ف مصلحت دانش دروغین « جگربینی» بود ، چندان که معاینات ثمربخش علمی مطلقاً بعمل نمی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آمد. به علاوه، تشریح حیوانی که محدودیت</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هایی هم داشت، تجارب زیادی در زمینۀ علامات بیماری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ها حاصل نمی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 xml:space="preserve">کرد؛ خصوصاً این نظریه که امراض از تصرّفات شیطانی است </w:t>
      </w:r>
      <w:r w:rsidRPr="00945041">
        <w:rPr>
          <w:rFonts w:ascii="Times New Roman" w:hAnsi="Times New Roman" w:cs="Times New Roman"/>
          <w:sz w:val="24"/>
          <w:szCs w:val="28"/>
          <w:rtl/>
          <w:lang w:val="en-CA" w:bidi="fa-IR"/>
        </w:rPr>
        <w:t>–</w:t>
      </w:r>
      <w:r w:rsidRPr="00945041">
        <w:rPr>
          <w:rFonts w:ascii="Times New Roman" w:hAnsi="Times New Roman" w:cs="B Nazanin"/>
          <w:sz w:val="24"/>
          <w:szCs w:val="28"/>
          <w:rtl/>
          <w:lang w:val="en-CA" w:bidi="fa-IR"/>
        </w:rPr>
        <w:t xml:space="preserve"> غالب بود. هم از متون تشخیص روشن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شود که معرفت تشریحی یا روانشناختی در نزد بابلیان هیچ پیشرفتی نکرده؛ آنان وظایف بیشتر اعضای داخلی بدن را نمی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دانستند، فلذا خیال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کردند که گوش جایگاه فهم، قلب مرکز عقل است و جز اینها؛ هر چند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دانستند که خون در رگها جاری است، ولی فراتر از آن نرفتند و به دستگاه گردش خون نرسیدند.</w:t>
      </w: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val="en-CA" w:bidi="fa-IR"/>
        </w:rPr>
        <w:t xml:space="preserve">معرفت تشریح و روانشناسی کاملاً تحت </w:t>
      </w:r>
      <w:r w:rsidRPr="00945041">
        <w:rPr>
          <w:rFonts w:ascii="Times New Roman" w:hAnsi="Times New Roman" w:cs="B Nazanin"/>
          <w:sz w:val="24"/>
          <w:szCs w:val="28"/>
          <w:rtl/>
          <w:lang w:bidi="fa-IR"/>
        </w:rPr>
        <w:t>ت</w:t>
      </w:r>
      <w:r w:rsidRPr="00945041">
        <w:rPr>
          <w:rFonts w:ascii="Times New Roman" w:hAnsi="Times New Roman" w:cs="B Nazanin"/>
          <w:sz w:val="24"/>
          <w:szCs w:val="28"/>
          <w:rtl/>
          <w:lang w:val="en-CA" w:bidi="fa-IR"/>
        </w:rPr>
        <w:t xml:space="preserve">حریم مذهبی قرار داشت، منتها این امر با مشاهدۀ معقول تشریح حیوانی تا حدّی بر طرف شد. اما در وضع دخیل دانستن تصرّفات شیطانی غالباً در امراض، پیداست که امور جز با مرحلۀ پیشرفتۀ جرّاحی بفرجام نرسد؛ مسلّماً نوعی جراحی </w:t>
      </w:r>
      <w:r w:rsidRPr="00945041">
        <w:rPr>
          <w:rFonts w:ascii="Times New Roman" w:hAnsi="Times New Roman" w:cs="Times New Roman"/>
          <w:sz w:val="24"/>
          <w:szCs w:val="28"/>
          <w:rtl/>
          <w:lang w:val="en-CA" w:bidi="fa-IR"/>
        </w:rPr>
        <w:t>–</w:t>
      </w:r>
      <w:r w:rsidRPr="00945041">
        <w:rPr>
          <w:rFonts w:ascii="Times New Roman" w:hAnsi="Times New Roman" w:cs="B Nazanin"/>
          <w:sz w:val="24"/>
          <w:szCs w:val="28"/>
          <w:rtl/>
          <w:lang w:val="en-CA" w:bidi="fa-IR"/>
        </w:rPr>
        <w:t xml:space="preserve"> اما با روش</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های ناشناخته- هم از دیر باز معمول بوده است که قانون «حمورابی» مقرّرات خاصی در خصوص آن بیان داشته است. چه بر طبق مادۀ نهم قوانین مزبور دستمزد برخی از عملهای جرّاحی تعیین گردیده، مجازات نقص عضو و حتی مرگ از برای خطاهای حرفه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ای ملحوظ شده است. هر چند این فرض مطرح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باشد که حرفۀ پزشکی لابدّ تحت کنترل دولت قرار داشته، واقعیّت این است که پزشکان در تمام ا</w:t>
      </w:r>
      <w:r w:rsidRPr="00945041">
        <w:rPr>
          <w:rFonts w:ascii="Times New Roman" w:hAnsi="Times New Roman" w:cs="Simplified Arabic"/>
          <w:sz w:val="24"/>
          <w:szCs w:val="28"/>
          <w:rtl/>
          <w:lang w:val="en-CA" w:bidi="fa-IR"/>
        </w:rPr>
        <w:t>ﹶ</w:t>
      </w:r>
      <w:r w:rsidRPr="00945041">
        <w:rPr>
          <w:rFonts w:ascii="Times New Roman" w:hAnsi="Times New Roman" w:cs="B Nazanin"/>
          <w:sz w:val="24"/>
          <w:szCs w:val="28"/>
          <w:rtl/>
          <w:lang w:val="en-CA" w:bidi="fa-IR"/>
        </w:rPr>
        <w:t>دوار بسیار مورد احترام بوده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اند، احتمالاً خودشان دستمزدشان را تعیین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کرده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اند</w:t>
      </w:r>
      <w:r w:rsidRPr="00945041">
        <w:rPr>
          <w:rStyle w:val="FootnoteReference"/>
          <w:rFonts w:ascii="Times New Roman" w:hAnsi="Times New Roman" w:cs="B Nazanin"/>
          <w:sz w:val="24"/>
          <w:szCs w:val="28"/>
          <w:rtl/>
          <w:lang w:val="en-CA" w:bidi="fa-IR"/>
        </w:rPr>
        <w:footnoteReference w:id="12"/>
      </w:r>
      <w:r w:rsidRPr="00945041">
        <w:rPr>
          <w:rFonts w:ascii="Times New Roman" w:hAnsi="Times New Roman" w:cs="B Nazanin"/>
          <w:sz w:val="24"/>
          <w:szCs w:val="28"/>
          <w:rtl/>
          <w:lang w:bidi="fa-IR"/>
        </w:rPr>
        <w:t>.</w:t>
      </w: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با آن که در باب حرفۀ جرّاحی بابلیها که حتی از عمل «سزارین» در نزد آنان خبرهایی وجود دارد، باید گفت که تا کنون هیچ شاهدی در خصوص جرّاحی دندان یا وسایلی که برای دندان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سازی کار</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آمد باشد- بدست نیامده است. اما ابزارهای پزشکی از جمله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 تیغ سلمانی» را یاد کرد که کاربردهای چندی داشته، اگرچه جراحی البته به طور نادر و متفرّق بعمل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آمده، اکنون متنی که بدان اشارت نماید هم وجود </w:t>
      </w:r>
      <w:r w:rsidRPr="00945041">
        <w:rPr>
          <w:rFonts w:ascii="Times New Roman" w:hAnsi="Times New Roman" w:cs="B Nazanin"/>
          <w:sz w:val="24"/>
          <w:szCs w:val="28"/>
          <w:rtl/>
          <w:lang w:bidi="fa-IR"/>
        </w:rPr>
        <w:lastRenderedPageBreak/>
        <w:t>ندارد؛ تنها کالبد شکافی پس از مرگ بیمار صورت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گرفته، از طرفی کارهای جادو- پزشکی در مورد دندان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کشی، شکسته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بندی و مانند اینها در میانرودان دیده نشده؛ مامائی هم در دست زنها بوده است. متون طبّی از جملۀ الواح بابلی بر دو دستۀ عمده باشند که یاد کرده شد یکی شرح علامات و دیگری فهرست دستورها برای عوارض مختلف است؛ لیکن این دو دسته کاملاً جدا از هم نباشند، چه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دستورها را در متون تشخیص طبّی جزو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 هم پیدا کرد. </w:t>
      </w: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متونی که به صورت قانونی با علامات و امراض رفتار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کنند (اینها چاپ شده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نه تنها شمار شهرهای بابل و آشور از آنها دانسته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آید، بلکه حتی قلمرو «هیتی» ها نیز معلوم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گردد؛ تاریخ اغلب رو نوشت های موجود آنها بین سالهای721 و 453 ق.م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 اگر چه همانا مربوط به سنن قدیم</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که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اصل و مبدأ آنها را عصر «کاسی» دانست.</w:t>
      </w:r>
    </w:p>
    <w:p w:rsidR="00967FFE" w:rsidRPr="00945041" w:rsidRDefault="00967FFE" w:rsidP="00967FFE">
      <w:pPr>
        <w:bidi/>
        <w:spacing w:after="0" w:line="252"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هم از مطاوی لوحه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متعدّد که طیّ سده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مزبور(8تا5) نوشته آمده، اینک توانسته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«رسالۀ» کامل تشخیص و پیش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بینی بیماری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را بازسازی کنند. با آن که پیش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بینی و تشخیص بیماری توسّط پزشکان میانرودانی آمیزه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از خرافات و معاینات واقعی بود، درمان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شناسی آنان هیچ پیوندی با جادو و جنبل نداشت. قدیم</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ترین «</w:t>
      </w:r>
      <w:r w:rsidRPr="00945041">
        <w:rPr>
          <w:rFonts w:ascii="Times New Roman" w:hAnsi="Times New Roman" w:cs="B Nazanin"/>
          <w:i/>
          <w:iCs/>
          <w:sz w:val="24"/>
          <w:szCs w:val="28"/>
          <w:rtl/>
          <w:lang w:bidi="fa-IR"/>
        </w:rPr>
        <w:t>رسالۀ طرز تهیۀ داروها</w:t>
      </w:r>
      <w:r w:rsidRPr="00945041">
        <w:rPr>
          <w:rFonts w:ascii="Times New Roman" w:hAnsi="Times New Roman" w:cs="B Nazanin"/>
          <w:sz w:val="24"/>
          <w:szCs w:val="28"/>
          <w:rtl/>
          <w:lang w:bidi="fa-IR"/>
        </w:rPr>
        <w:t>» که تا امروز شناخته شده، از مجموعۀ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هایی است که مربوط به سومین سلسلۀ شاهان «اور»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باشد. در این رساله طرز تهیۀ روغنها، آب داروها، ترکیب املاح معدنی و گیاهان بشرح آمده که احتمال دارد دویست-سیصد سال قبل از آن نوشته شده باشد. همین متون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متعلّق به خاندان سوم«اور» (ح/2</w:t>
      </w:r>
      <w:r w:rsidRPr="00945041">
        <w:rPr>
          <w:rFonts w:ascii="Times New Roman" w:hAnsi="Times New Roman" w:cs="B Homa"/>
          <w:sz w:val="24"/>
          <w:szCs w:val="28"/>
          <w:rtl/>
          <w:lang w:bidi="fa-IR"/>
        </w:rPr>
        <w:t xml:space="preserve">000 </w:t>
      </w:r>
      <w:r w:rsidRPr="00945041">
        <w:rPr>
          <w:rFonts w:ascii="Times New Roman" w:hAnsi="Times New Roman" w:cs="B Nazanin"/>
          <w:sz w:val="24"/>
          <w:szCs w:val="28"/>
          <w:rtl/>
          <w:lang w:bidi="fa-IR"/>
        </w:rPr>
        <w:t>ق.م) که به طور کامل بر جای مانده، بر خلاف نمونه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پسینی از این دسته، هیچ متضمّن تدارک و تشریفات اداری تهیۀ داروها نباشد، بل عموماً سه بخش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در آنها به زبان آکادی عبارت است از (1). تذکر علامات بیماری، (2). فهرست مواد دارویی، (3). دستور تدارک و عمل درمانگری. گذشته از متون سومری همانا قدیم ترین متون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برخی پاره ها از عهد بابل قدیم باشد، پس از آن بعضی قطعات کاسیایی و گروه مهم بُغازکوی است؛ اما بزرگترین دسته از عصر آشوری نو باشد که جزو سلسله متون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طبقه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بندی شده راجع به اجزاءِ بدن بر شمار است.</w:t>
      </w:r>
    </w:p>
    <w:p w:rsidR="00967FFE" w:rsidRPr="00945041" w:rsidRDefault="00967FFE" w:rsidP="00967FFE">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بدین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سان، متون یا الواح طبّی در میانرودان که شامل شرح بیماری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هاست، دستورهای پزشکی را نیز در پی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دارند. الواح </w:t>
      </w:r>
      <w:r w:rsidRPr="00945041">
        <w:rPr>
          <w:rFonts w:ascii="Times New Roman" w:hAnsi="Times New Roman" w:cs="B Badr"/>
          <w:sz w:val="24"/>
          <w:szCs w:val="28"/>
          <w:rtl/>
          <w:lang w:bidi="fa-IR"/>
        </w:rPr>
        <w:t>تقدمۀ</w:t>
      </w:r>
      <w:r w:rsidRPr="00945041">
        <w:rPr>
          <w:rFonts w:ascii="Times New Roman" w:hAnsi="Times New Roman" w:cs="B Nazanin"/>
          <w:sz w:val="24"/>
          <w:szCs w:val="28"/>
          <w:rtl/>
          <w:lang w:bidi="fa-IR"/>
        </w:rPr>
        <w:t xml:space="preserve"> </w:t>
      </w:r>
      <w:r w:rsidRPr="00945041">
        <w:rPr>
          <w:rFonts w:ascii="Times New Roman" w:hAnsi="Times New Roman" w:cs="B Badr"/>
          <w:sz w:val="24"/>
          <w:szCs w:val="28"/>
          <w:rtl/>
          <w:lang w:bidi="fa-IR"/>
        </w:rPr>
        <w:t>المعرفه</w:t>
      </w:r>
      <w:r w:rsidRPr="00945041">
        <w:rPr>
          <w:rFonts w:ascii="Times New Roman" w:hAnsi="Times New Roman" w:cs="B Nazanin"/>
          <w:sz w:val="24"/>
          <w:szCs w:val="28"/>
          <w:rtl/>
          <w:lang w:bidi="fa-IR"/>
        </w:rPr>
        <w:t xml:space="preserve"> هم که متضمّن ذکر جادوی اهریمنی باشد البته وجود دارد، دستنامه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طبّ عملی نیز از نیمۀ هزارۀ دوم (ق.م) موجود است. بیشترینۀ متون طبّی کتابخانۀ آشوربانیپال را «آر. تومپسون» چاپ کرده است (</w:t>
      </w:r>
      <w:r w:rsidRPr="00945041">
        <w:rPr>
          <w:rFonts w:ascii="Times New Roman" w:hAnsi="Times New Roman" w:cs="B Nazanin"/>
          <w:i/>
          <w:iCs/>
          <w:sz w:val="24"/>
          <w:szCs w:val="28"/>
          <w:rtl/>
          <w:lang w:bidi="fa-IR"/>
        </w:rPr>
        <w:t>متون پزشکی آشوری</w:t>
      </w:r>
      <w:r w:rsidRPr="00945041">
        <w:rPr>
          <w:rFonts w:ascii="Times New Roman" w:hAnsi="Times New Roman" w:cs="B Nazanin"/>
          <w:sz w:val="24"/>
          <w:szCs w:val="28"/>
          <w:rtl/>
          <w:lang w:bidi="fa-IR"/>
        </w:rPr>
        <w:t>، لندن، 1923). یک نمونۀ عمل سزارین را در هزارۀ دوم(ق.م) لئو اوپنهایم چاپ کرده (</w:t>
      </w:r>
      <w:r w:rsidRPr="00945041">
        <w:rPr>
          <w:rFonts w:ascii="Times New Roman" w:hAnsi="Times New Roman" w:cs="B Nazanin"/>
          <w:i/>
          <w:iCs/>
          <w:sz w:val="24"/>
          <w:szCs w:val="28"/>
          <w:rtl/>
          <w:lang w:bidi="fa-IR"/>
        </w:rPr>
        <w:t>مجلّۀ تاریخ پزشکی</w:t>
      </w:r>
      <w:r w:rsidRPr="00945041">
        <w:rPr>
          <w:rFonts w:ascii="Times New Roman" w:hAnsi="Times New Roman" w:cs="B Nazanin"/>
          <w:sz w:val="24"/>
          <w:szCs w:val="28"/>
          <w:rtl/>
          <w:lang w:bidi="fa-IR"/>
        </w:rPr>
        <w:t xml:space="preserve"> و علوم وابسته، 15/ سال 196</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ص 292-294) و یک فقره معاینۀ نبض (رگشناسی) در میانرودان را نیز همو بررسی نموده است(</w:t>
      </w:r>
      <w:r w:rsidRPr="00945041">
        <w:rPr>
          <w:rFonts w:ascii="Times New Roman" w:hAnsi="Times New Roman" w:cs="B Nazanin"/>
          <w:sz w:val="24"/>
          <w:szCs w:val="28"/>
          <w:lang w:val="en-CA" w:bidi="fa-IR"/>
        </w:rPr>
        <w:t>O</w:t>
      </w:r>
      <w:r w:rsidRPr="00945041">
        <w:rPr>
          <w:rFonts w:ascii="Times New Roman" w:hAnsi="Times New Roman" w:cs="B Nazanin"/>
          <w:sz w:val="24"/>
          <w:szCs w:val="28"/>
          <w:lang w:bidi="fa-IR"/>
        </w:rPr>
        <w:t xml:space="preserve">rientalia, N. S,31/1962, 27-33 </w:t>
      </w:r>
      <w:r w:rsidRPr="00945041">
        <w:rPr>
          <w:rFonts w:ascii="Times New Roman" w:hAnsi="Times New Roman" w:cs="B Nazanin"/>
          <w:sz w:val="24"/>
          <w:szCs w:val="28"/>
          <w:rtl/>
          <w:lang w:bidi="fa-IR"/>
        </w:rPr>
        <w:t>) . پیشتر به متن «داروخانۀ کهن نیپور» اشاره رفت، که باز تحت عنوان «نسخه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 طبّی سومری»؛ و نیز« متون طبّی سومری بغازکوی» بطبع رسیده است.</w:t>
      </w:r>
      <w:r w:rsidRPr="00945041">
        <w:rPr>
          <w:rFonts w:ascii="Times New Roman" w:hAnsi="Times New Roman" w:cs="B Nazanin"/>
          <w:sz w:val="24"/>
          <w:szCs w:val="28"/>
          <w:lang w:val="en-CA" w:bidi="fa-IR"/>
        </w:rPr>
        <w:t>(RA,54, 55,…)</w:t>
      </w:r>
      <w:r w:rsidRPr="00945041">
        <w:rPr>
          <w:rFonts w:ascii="Times New Roman" w:hAnsi="Times New Roman" w:cs="B Nazanin"/>
          <w:sz w:val="24"/>
          <w:szCs w:val="28"/>
          <w:rtl/>
          <w:lang w:val="en-CA" w:bidi="fa-IR"/>
        </w:rPr>
        <w:t>.خلاصه آن که برای مشخّص نمودن دانش پزشکی میانرودانی ، نخست باید به اوضاع و احوالی توجّه نمود که متون بابلی قدیم پدید آمد؛ اینک به طور قطع نمی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توان گفت که نویسندگان آنها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کوشیدند نا سنّت</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های شفاهی پزشکان را مبنی بر تجارب خود و زمانه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شان انتقال دهند.</w:t>
      </w:r>
    </w:p>
    <w:p w:rsidR="00967FFE" w:rsidRPr="00945041" w:rsidRDefault="00967FFE" w:rsidP="00967FFE">
      <w:pPr>
        <w:bidi/>
        <w:spacing w:after="0" w:line="240" w:lineRule="auto"/>
        <w:ind w:firstLine="284"/>
        <w:jc w:val="both"/>
        <w:rPr>
          <w:rFonts w:ascii="Times New Roman" w:hAnsi="Times New Roman" w:cs="B Nazanin"/>
          <w:sz w:val="24"/>
          <w:szCs w:val="28"/>
          <w:rtl/>
          <w:lang w:val="en-CA" w:bidi="fa-IR"/>
        </w:rPr>
      </w:pPr>
      <w:r w:rsidRPr="00945041">
        <w:rPr>
          <w:rFonts w:ascii="Times New Roman" w:hAnsi="Times New Roman" w:cs="B Nazanin"/>
          <w:sz w:val="24"/>
          <w:szCs w:val="28"/>
          <w:rtl/>
          <w:lang w:val="en-CA" w:bidi="fa-IR"/>
        </w:rPr>
        <w:lastRenderedPageBreak/>
        <w:t>آزمون متون طبّی و جز آن که تصوّر عموم را از جهان باستان به مثابۀ یک عصر طلائی بر طرف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سازد، این که نژاد تندرست نوع بشر از هر قید و بندی رهاست. با آن که هیچ آماری در دست نیست، مسلّماً مرض فکری یک بیماری شناخته شده بود؛ و اساساً بیماری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ها</w:t>
      </w:r>
      <w:r w:rsidRPr="00945041">
        <w:rPr>
          <w:rFonts w:ascii="Times New Roman" w:hAnsi="Times New Roman" w:cs="B Nazanin" w:hint="cs"/>
          <w:sz w:val="24"/>
          <w:szCs w:val="28"/>
          <w:rtl/>
          <w:lang w:val="en-CA" w:bidi="fa-IR"/>
        </w:rPr>
        <w:t>ی</w:t>
      </w:r>
      <w:r w:rsidRPr="00945041">
        <w:rPr>
          <w:rFonts w:ascii="Times New Roman" w:hAnsi="Times New Roman" w:cs="B Nazanin"/>
          <w:sz w:val="24"/>
          <w:szCs w:val="28"/>
          <w:rtl/>
          <w:lang w:val="en-CA" w:bidi="fa-IR"/>
        </w:rPr>
        <w:t xml:space="preserve"> روحی و عصبی شیوع داشت، چنان که مثلاً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توان بیماری« نبو خد نضر» ( بُخت النصر) را که در سنن توراتی هم بدان اشاره رفته یاد کرد که خیال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کرد گرگ شده است ( دانیال، 4، 28-33 ). این فقره خواه مبتنی بر امر واقع باشد یا خیال دینی، چنین قضیه ای در جهان باستان به مثابۀ یک بیماری فکری اشتهار یافته، چنان که چند تن از فرمانروایان (- مانند« کیکاوس» داستانی یا « کمبوجیه» هخامنشی) را بدان مبتلا دانسته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 xml:space="preserve">اند. </w:t>
      </w:r>
    </w:p>
    <w:p w:rsidR="00967FFE" w:rsidRPr="00945041" w:rsidRDefault="00967FFE" w:rsidP="00967FFE">
      <w:pPr>
        <w:bidi/>
        <w:spacing w:after="0" w:line="252"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val="en-CA" w:bidi="fa-IR"/>
        </w:rPr>
        <w:t>باری، پزشکی بابلی پُر است از افسون و طلسم و لعنت و نفرین، چنان که خود قانون حمورابی با ستایش شاه درستکار و سوگند دادن مردم به پیروی کامل از قانون وی، لعنت و نفرین فراوان بر مردم شریر و دیوانه</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ای که به نا فرمانی از آن بر</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خیزند، پایان می</w:t>
      </w:r>
      <w:r w:rsidRPr="00945041">
        <w:rPr>
          <w:rFonts w:ascii="Times New Roman" w:hAnsi="Times New Roman" w:cs="B Nazanin"/>
          <w:sz w:val="24"/>
          <w:szCs w:val="28"/>
          <w:lang w:val="en-CA" w:bidi="fa-IR"/>
        </w:rPr>
        <w:t>‌</w:t>
      </w:r>
      <w:r w:rsidRPr="00945041">
        <w:rPr>
          <w:rFonts w:ascii="Times New Roman" w:hAnsi="Times New Roman" w:cs="B Nazanin"/>
          <w:sz w:val="24"/>
          <w:szCs w:val="28"/>
          <w:rtl/>
          <w:lang w:val="en-CA" w:bidi="fa-IR"/>
        </w:rPr>
        <w:t>پذیرد. قوانین حمورابی(سدۀ 2</w:t>
      </w:r>
      <w:r w:rsidRPr="00945041">
        <w:rPr>
          <w:rFonts w:ascii="Times New Roman" w:hAnsi="Times New Roman" w:cs="B Homa"/>
          <w:sz w:val="24"/>
          <w:szCs w:val="28"/>
          <w:rtl/>
          <w:lang w:val="en-CA" w:bidi="fa-IR"/>
        </w:rPr>
        <w:t>0</w:t>
      </w:r>
      <w:r w:rsidRPr="00945041">
        <w:rPr>
          <w:rFonts w:ascii="Times New Roman" w:hAnsi="Times New Roman" w:cs="B Nazanin"/>
          <w:sz w:val="24"/>
          <w:szCs w:val="28"/>
          <w:rtl/>
          <w:lang w:val="en-CA" w:bidi="fa-IR"/>
        </w:rPr>
        <w:t xml:space="preserve"> ق.م، حدود/4</w:t>
      </w:r>
      <w:r w:rsidRPr="00945041">
        <w:rPr>
          <w:rFonts w:ascii="Times New Roman" w:hAnsi="Times New Roman" w:cs="B Homa"/>
          <w:sz w:val="24"/>
          <w:szCs w:val="28"/>
          <w:rtl/>
          <w:lang w:val="en-CA" w:bidi="fa-IR"/>
        </w:rPr>
        <w:t>000</w:t>
      </w:r>
      <w:r w:rsidRPr="00945041">
        <w:rPr>
          <w:rFonts w:ascii="Times New Roman" w:hAnsi="Times New Roman" w:cs="B Nazanin"/>
          <w:sz w:val="24"/>
          <w:szCs w:val="28"/>
          <w:rtl/>
          <w:lang w:val="en-CA" w:bidi="fa-IR"/>
        </w:rPr>
        <w:t>سال پیش) راجع به «اسو»</w:t>
      </w:r>
      <w:r w:rsidRPr="00945041">
        <w:rPr>
          <w:rFonts w:ascii="Times New Roman" w:hAnsi="Times New Roman" w:cs="B Nazanin"/>
          <w:sz w:val="24"/>
          <w:szCs w:val="28"/>
          <w:rtl/>
          <w:lang w:bidi="fa-IR"/>
        </w:rPr>
        <w:t xml:space="preserve"> (پزشک) ناموفق، علی رغم قدمت نسبی آن دربارۀ جرّاحی چنان که گذشت، اینک هیچ متن مشخّصی در میان صدها متون طبّی پسین وجود ندارد که خصوصاً چنین منظّمانه با موضوع برخورد نماید؛ همین در وهلۀ اوّل بیانگر آن است که روش</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جرّاحی در عهود متأخّر واقعاً ناشناخته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سرانجام، دانش پزشکی در میانرودان گرچه هنوز غرق در خرافات بود، همانا جنبه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هایی از علم مثبت نیز با خود همی داشت؛ از آن علم بهری به ایرانیان و بخشی به یونانیان انتقال یافت که همراه با پزشکی مصریان راه را برای اصلاحات </w:t>
      </w:r>
      <w:r w:rsidRPr="00945041">
        <w:rPr>
          <w:rFonts w:ascii="Times New Roman" w:hAnsi="Times New Roman" w:cs="B Nazanin"/>
          <w:b/>
          <w:bCs/>
          <w:sz w:val="24"/>
          <w:szCs w:val="28"/>
          <w:rtl/>
          <w:lang w:bidi="fa-IR"/>
        </w:rPr>
        <w:t>ابقراط</w:t>
      </w:r>
      <w:r w:rsidRPr="00945041">
        <w:rPr>
          <w:rFonts w:ascii="Times New Roman" w:hAnsi="Times New Roman" w:cs="B Nazanin"/>
          <w:sz w:val="24"/>
          <w:szCs w:val="28"/>
          <w:rtl/>
          <w:lang w:bidi="fa-IR"/>
        </w:rPr>
        <w:t xml:space="preserve"> در سدۀ پنجم پیش از میلاد هموار کرد</w:t>
      </w:r>
      <w:r w:rsidRPr="00945041">
        <w:rPr>
          <w:rStyle w:val="FootnoteReference"/>
          <w:rFonts w:ascii="Times New Roman" w:hAnsi="Times New Roman" w:cs="B Nazanin"/>
          <w:sz w:val="24"/>
          <w:szCs w:val="28"/>
          <w:rtl/>
          <w:lang w:bidi="fa-IR"/>
        </w:rPr>
        <w:footnoteReference w:id="13"/>
      </w:r>
      <w:r w:rsidRPr="00945041">
        <w:rPr>
          <w:rFonts w:ascii="Times New Roman" w:hAnsi="Times New Roman" w:cs="B Nazanin"/>
          <w:sz w:val="24"/>
          <w:szCs w:val="28"/>
          <w:rtl/>
          <w:lang w:bidi="fa-IR"/>
        </w:rPr>
        <w:t>.</w:t>
      </w:r>
    </w:p>
    <w:p w:rsidR="00967FFE" w:rsidRPr="00945041" w:rsidRDefault="00967FFE" w:rsidP="00967FFE">
      <w:pPr>
        <w:bidi/>
        <w:spacing w:after="0" w:line="240" w:lineRule="auto"/>
        <w:ind w:firstLine="284"/>
        <w:jc w:val="both"/>
        <w:rPr>
          <w:rFonts w:ascii="Times New Roman" w:hAnsi="Times New Roman" w:cs="B Nazanin"/>
          <w:sz w:val="24"/>
          <w:szCs w:val="32"/>
          <w:rtl/>
          <w:lang w:bidi="fa-IR"/>
        </w:rPr>
      </w:pPr>
    </w:p>
    <w:sectPr w:rsidR="00967FFE" w:rsidRPr="00945041" w:rsidSect="003D67B5">
      <w:headerReference w:type="even" r:id="rId6"/>
      <w:headerReference w:type="default" r:id="rId7"/>
      <w:headerReference w:type="firs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46" w:rsidRDefault="00FF4846" w:rsidP="00967FFE">
      <w:pPr>
        <w:spacing w:after="0" w:line="240" w:lineRule="auto"/>
      </w:pPr>
      <w:r>
        <w:separator/>
      </w:r>
    </w:p>
  </w:endnote>
  <w:endnote w:type="continuationSeparator" w:id="1">
    <w:p w:rsidR="00FF4846" w:rsidRDefault="00FF4846" w:rsidP="00967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cheherazade">
    <w:altName w:val="Times New Roman"/>
    <w:charset w:val="00"/>
    <w:family w:val="auto"/>
    <w:pitch w:val="variable"/>
    <w:sig w:usb0="80002003" w:usb1="00000000" w:usb2="00000000" w:usb3="00000000" w:csb0="00000041"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altName w:val="Arial"/>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B Homa">
    <w:altName w:val="B Homa"/>
    <w:panose1 w:val="00000400000000000000"/>
    <w:charset w:val="B2"/>
    <w:family w:val="auto"/>
    <w:pitch w:val="variable"/>
    <w:sig w:usb0="00002001" w:usb1="80000000" w:usb2="00000008" w:usb3="00000000" w:csb0="00000040" w:csb1="00000000"/>
  </w:font>
  <w:font w:name="B Badr">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46" w:rsidRDefault="00FF4846" w:rsidP="00967FFE">
      <w:pPr>
        <w:spacing w:after="0" w:line="240" w:lineRule="auto"/>
      </w:pPr>
      <w:r>
        <w:separator/>
      </w:r>
    </w:p>
  </w:footnote>
  <w:footnote w:type="continuationSeparator" w:id="1">
    <w:p w:rsidR="00FF4846" w:rsidRDefault="00FF4846" w:rsidP="00967FFE">
      <w:pPr>
        <w:spacing w:after="0" w:line="240" w:lineRule="auto"/>
      </w:pPr>
      <w:r>
        <w:continuationSeparator/>
      </w:r>
    </w:p>
  </w:footnote>
  <w:footnote w:id="2">
    <w:p w:rsidR="00967FFE" w:rsidRDefault="00967FFE" w:rsidP="00967FFE">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Medicine</w:t>
      </w:r>
      <w:r w:rsidRPr="0018668E">
        <w:rPr>
          <w:rFonts w:ascii="Times New Roman" w:hAnsi="Times New Roman" w:cs="B Nazanin"/>
          <w:szCs w:val="22"/>
          <w:lang w:val="fil-PH" w:bidi="fa-IR"/>
        </w:rPr>
        <w:t>, an international history (paul Hastings), London, 1974, P.12.</w:t>
      </w:r>
    </w:p>
  </w:footnote>
  <w:footnote w:id="3">
    <w:p w:rsidR="00967FFE" w:rsidRDefault="00967FFE" w:rsidP="00967FFE">
      <w:pPr>
        <w:pStyle w:val="FootnoteText"/>
        <w:bidi/>
        <w:jc w:val="both"/>
      </w:pPr>
      <w:r w:rsidRPr="0018668E">
        <w:rPr>
          <w:rStyle w:val="FootnoteReference"/>
          <w:rFonts w:ascii="Times New Roman" w:hAnsi="Times New Roman" w:cs="B Nazanin"/>
          <w:szCs w:val="22"/>
        </w:rPr>
        <w:footnoteRef/>
      </w:r>
      <w:r>
        <w:rPr>
          <w:rFonts w:ascii="Times New Roman" w:hAnsi="Times New Roman" w:cs="B Nazanin"/>
          <w:szCs w:val="22"/>
          <w:rtl/>
          <w:lang w:bidi="fa-IR"/>
        </w:rPr>
        <w:t>.</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علم</w:t>
      </w:r>
      <w:r w:rsidRPr="0018668E">
        <w:rPr>
          <w:rFonts w:ascii="Times New Roman" w:hAnsi="Times New Roman" w:cs="B Nazanin"/>
          <w:szCs w:val="22"/>
          <w:rtl/>
          <w:lang w:bidi="fa-IR"/>
        </w:rPr>
        <w:t>، (جورج سارتون)، ترجمۀ احمد آرام، ص 93.</w:t>
      </w:r>
    </w:p>
  </w:footnote>
  <w:footnote w:id="4">
    <w:p w:rsidR="00967FFE" w:rsidRDefault="00967FFE" w:rsidP="00967FFE">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The Greatness that was Babylon</w:t>
      </w:r>
      <w:r w:rsidRPr="0018668E">
        <w:rPr>
          <w:rFonts w:ascii="Times New Roman" w:hAnsi="Times New Roman" w:cs="B Nazanin"/>
          <w:szCs w:val="22"/>
          <w:lang w:val="fil-PH" w:bidi="fa-IR"/>
        </w:rPr>
        <w:t xml:space="preserve"> (H. Saggs), P. 46.</w:t>
      </w:r>
    </w:p>
  </w:footnote>
  <w:footnote w:id="5">
    <w:p w:rsidR="00967FFE" w:rsidRDefault="00967FFE" w:rsidP="00967FFE">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Ancient Mesopotamia</w:t>
      </w:r>
      <w:r w:rsidRPr="0018668E">
        <w:rPr>
          <w:rFonts w:ascii="Times New Roman" w:hAnsi="Times New Roman" w:cs="B Nazanin"/>
          <w:szCs w:val="22"/>
          <w:lang w:val="fil-PH" w:bidi="fa-IR"/>
        </w:rPr>
        <w:t xml:space="preserve"> (Oppenheim), PP. 3</w:t>
      </w:r>
      <w:r>
        <w:rPr>
          <w:rFonts w:ascii="Times New Roman" w:hAnsi="Times New Roman" w:cs="B Nazanin"/>
          <w:szCs w:val="22"/>
          <w:lang w:val="fil-PH" w:bidi="fa-IR"/>
        </w:rPr>
        <w:t>0</w:t>
      </w:r>
      <w:r w:rsidRPr="0018668E">
        <w:rPr>
          <w:rFonts w:ascii="Times New Roman" w:hAnsi="Times New Roman" w:cs="B Nazanin"/>
          <w:szCs w:val="22"/>
          <w:lang w:val="fil-PH" w:bidi="fa-IR"/>
        </w:rPr>
        <w:t>4, 3</w:t>
      </w:r>
      <w:r>
        <w:rPr>
          <w:rFonts w:ascii="Times New Roman" w:hAnsi="Times New Roman" w:cs="B Nazanin"/>
          <w:szCs w:val="22"/>
          <w:lang w:val="fil-PH" w:bidi="fa-IR"/>
        </w:rPr>
        <w:t>0</w:t>
      </w:r>
      <w:r w:rsidRPr="0018668E">
        <w:rPr>
          <w:rFonts w:ascii="Times New Roman" w:hAnsi="Times New Roman" w:cs="B Nazanin"/>
          <w:szCs w:val="22"/>
          <w:lang w:val="fil-PH" w:bidi="fa-IR"/>
        </w:rPr>
        <w:t xml:space="preserve">5, 376./ </w:t>
      </w:r>
      <w:r w:rsidRPr="0018668E">
        <w:rPr>
          <w:rFonts w:ascii="Times New Roman" w:hAnsi="Times New Roman" w:cs="B Nazanin"/>
          <w:i/>
          <w:iCs/>
          <w:szCs w:val="22"/>
          <w:lang w:val="fil-PH" w:bidi="fa-IR"/>
        </w:rPr>
        <w:t>The Greatness that</w:t>
      </w:r>
      <w:r w:rsidRPr="0018668E">
        <w:rPr>
          <w:rFonts w:ascii="Times New Roman" w:hAnsi="Times New Roman" w:cs="B Nazanin"/>
          <w:szCs w:val="22"/>
          <w:lang w:val="fil-PH" w:bidi="fa-IR"/>
        </w:rPr>
        <w:t>... (Saggs), P. 46</w:t>
      </w:r>
      <w:r>
        <w:rPr>
          <w:rFonts w:ascii="Times New Roman" w:hAnsi="Times New Roman" w:cs="B Nazanin"/>
          <w:szCs w:val="22"/>
          <w:lang w:val="fil-PH" w:bidi="fa-IR"/>
        </w:rPr>
        <w:t>0</w:t>
      </w:r>
      <w:r w:rsidRPr="0018668E">
        <w:rPr>
          <w:rFonts w:ascii="Times New Roman" w:hAnsi="Times New Roman" w:cs="B Nazanin"/>
          <w:szCs w:val="22"/>
          <w:lang w:val="fil-PH" w:bidi="fa-IR"/>
        </w:rPr>
        <w:t xml:space="preserve">./.      </w:t>
      </w:r>
      <w:r w:rsidRPr="0018668E">
        <w:rPr>
          <w:rFonts w:ascii="Times New Roman" w:hAnsi="Times New Roman" w:cs="B Nazanin"/>
          <w:i/>
          <w:iCs/>
          <w:szCs w:val="22"/>
          <w:rtl/>
          <w:lang w:val="fil-PH" w:bidi="fa-IR"/>
        </w:rPr>
        <w:t xml:space="preserve">بین النّهرین باستان </w:t>
      </w:r>
      <w:r w:rsidRPr="0018668E">
        <w:rPr>
          <w:rFonts w:ascii="Times New Roman" w:hAnsi="Times New Roman" w:cs="B Nazanin"/>
          <w:szCs w:val="22"/>
          <w:rtl/>
          <w:lang w:val="fil-PH" w:bidi="fa-IR"/>
        </w:rPr>
        <w:t>(ژورژ رو)، ترجمۀ هوشنگ مهدوی، 1369، ص 35</w:t>
      </w:r>
      <w:r>
        <w:rPr>
          <w:rFonts w:ascii="Times New Roman" w:hAnsi="Times New Roman" w:cs="B Nazanin"/>
          <w:szCs w:val="22"/>
          <w:rtl/>
          <w:lang w:val="fil-PH" w:bidi="fa-IR"/>
        </w:rPr>
        <w:t>0</w:t>
      </w:r>
      <w:r w:rsidRPr="0018668E">
        <w:rPr>
          <w:rFonts w:ascii="Times New Roman" w:hAnsi="Times New Roman" w:cs="B Nazanin"/>
          <w:szCs w:val="22"/>
          <w:rtl/>
          <w:lang w:val="fil-PH" w:bidi="fa-IR"/>
        </w:rPr>
        <w:t xml:space="preserve"> </w:t>
      </w:r>
      <w:r>
        <w:rPr>
          <w:rFonts w:ascii="Times New Roman" w:hAnsi="Times New Roman" w:cs="B Nazanin"/>
          <w:szCs w:val="22"/>
          <w:rtl/>
          <w:lang w:val="fil-PH" w:bidi="fa-IR"/>
        </w:rPr>
        <w:t xml:space="preserve">                                                              </w:t>
      </w:r>
    </w:p>
  </w:footnote>
  <w:footnote w:id="6">
    <w:p w:rsidR="00967FFE" w:rsidRDefault="00967FFE" w:rsidP="00967FFE">
      <w:pPr>
        <w:pStyle w:val="FootnoteText"/>
        <w:tabs>
          <w:tab w:val="left" w:pos="8530"/>
        </w:tabs>
        <w:bidi/>
        <w:jc w:val="both"/>
      </w:pPr>
      <w:r w:rsidRPr="0018668E">
        <w:rPr>
          <w:rFonts w:ascii="Times New Roman" w:hAnsi="Times New Roman" w:cs="B Nazanin"/>
          <w:szCs w:val="22"/>
          <w:lang w:val="fil-PH" w:bidi="fa-IR"/>
        </w:rPr>
        <w:footnoteRef/>
      </w:r>
      <w:r w:rsidRPr="0018668E">
        <w:rPr>
          <w:rFonts w:ascii="Times New Roman" w:hAnsi="Times New Roman" w:cs="B Nazanin"/>
          <w:i/>
          <w:iCs/>
          <w:szCs w:val="22"/>
          <w:rtl/>
          <w:lang w:val="fil-PH" w:bidi="fa-IR"/>
        </w:rPr>
        <w:t>. تاریخ و تمدن ایلام</w:t>
      </w:r>
      <w:r w:rsidRPr="0018668E">
        <w:rPr>
          <w:rFonts w:ascii="Times New Roman" w:hAnsi="Times New Roman" w:cs="B Nazanin"/>
          <w:szCs w:val="22"/>
          <w:rtl/>
          <w:lang w:val="fil-PH" w:bidi="fa-IR"/>
        </w:rPr>
        <w:t xml:space="preserve"> (یوسف مجیدزاده)، تهران، مرکز نشر دانشگاهی، 137</w:t>
      </w:r>
      <w:r>
        <w:rPr>
          <w:rFonts w:ascii="Times New Roman" w:hAnsi="Times New Roman" w:cs="B Nazanin"/>
          <w:szCs w:val="22"/>
          <w:rtl/>
          <w:lang w:val="fil-PH" w:bidi="fa-IR"/>
        </w:rPr>
        <w:t>0</w:t>
      </w:r>
      <w:r w:rsidRPr="0018668E">
        <w:rPr>
          <w:rFonts w:ascii="Times New Roman" w:hAnsi="Times New Roman" w:cs="B Nazanin"/>
          <w:szCs w:val="22"/>
          <w:rtl/>
          <w:lang w:val="fil-PH" w:bidi="fa-IR"/>
        </w:rPr>
        <w:t>، ص 52-53.</w:t>
      </w:r>
      <w:r w:rsidRPr="0018668E">
        <w:rPr>
          <w:rFonts w:ascii="Times New Roman" w:hAnsi="Times New Roman" w:cs="B Nazanin"/>
          <w:szCs w:val="22"/>
          <w:rtl/>
          <w:lang w:val="fil-PH" w:bidi="fa-IR"/>
        </w:rPr>
        <w:tab/>
      </w:r>
    </w:p>
  </w:footnote>
  <w:footnote w:id="7">
    <w:p w:rsidR="00967FFE" w:rsidRDefault="00967FFE" w:rsidP="00967FFE">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szCs w:val="22"/>
          <w:lang w:val="fil-PH" w:bidi="fa-IR"/>
        </w:rPr>
        <w:t xml:space="preserve"> </w:t>
      </w:r>
      <w:r w:rsidRPr="0018668E">
        <w:rPr>
          <w:rFonts w:ascii="Times New Roman" w:hAnsi="Times New Roman" w:cs="B Nazanin"/>
          <w:i/>
          <w:iCs/>
          <w:szCs w:val="22"/>
          <w:lang w:val="fil-PH" w:bidi="fa-IR"/>
        </w:rPr>
        <w:t>Medicine</w:t>
      </w:r>
      <w:r w:rsidRPr="0018668E">
        <w:rPr>
          <w:rFonts w:ascii="Times New Roman" w:hAnsi="Times New Roman" w:cs="B Nazanin"/>
          <w:szCs w:val="22"/>
          <w:lang w:val="fil-PH" w:bidi="fa-IR"/>
        </w:rPr>
        <w:t>, An Inter . his. (Hastings), P.6.</w:t>
      </w:r>
    </w:p>
  </w:footnote>
  <w:footnote w:id="8">
    <w:p w:rsidR="00967FFE" w:rsidRDefault="00967FFE" w:rsidP="00967FFE">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i/>
          <w:iCs/>
          <w:szCs w:val="22"/>
          <w:rtl/>
          <w:lang w:bidi="fa-IR"/>
        </w:rPr>
        <w:t>. بین النهرین باستان</w:t>
      </w:r>
      <w:r w:rsidRPr="0018668E">
        <w:rPr>
          <w:rFonts w:ascii="Times New Roman" w:hAnsi="Times New Roman" w:cs="B Nazanin"/>
          <w:szCs w:val="22"/>
          <w:rtl/>
          <w:lang w:bidi="fa-IR"/>
        </w:rPr>
        <w:t xml:space="preserve"> (ژورژ رو)، ص 349/ </w:t>
      </w:r>
      <w:r w:rsidRPr="0018668E">
        <w:rPr>
          <w:rFonts w:ascii="Times New Roman" w:hAnsi="Times New Roman" w:cs="B Nazanin"/>
          <w:i/>
          <w:iCs/>
          <w:szCs w:val="22"/>
          <w:rtl/>
          <w:lang w:bidi="fa-IR"/>
        </w:rPr>
        <w:t>تاریخ علم</w:t>
      </w:r>
      <w:r w:rsidRPr="0018668E">
        <w:rPr>
          <w:rFonts w:ascii="Times New Roman" w:hAnsi="Times New Roman" w:cs="B Nazanin"/>
          <w:szCs w:val="22"/>
          <w:rtl/>
          <w:lang w:bidi="fa-IR"/>
        </w:rPr>
        <w:t xml:space="preserve"> (سارتون)، ص 95 و 98. </w:t>
      </w:r>
      <w:r w:rsidRPr="0018668E">
        <w:rPr>
          <w:rFonts w:ascii="Times New Roman" w:hAnsi="Times New Roman" w:cs="B Nazanin"/>
          <w:i/>
          <w:iCs/>
          <w:szCs w:val="22"/>
          <w:lang w:bidi="fa-IR"/>
        </w:rPr>
        <w:t>Ancient Mesopotamia</w:t>
      </w:r>
      <w:r w:rsidRPr="0018668E">
        <w:rPr>
          <w:rFonts w:ascii="Times New Roman" w:hAnsi="Times New Roman" w:cs="B Nazanin"/>
          <w:szCs w:val="22"/>
          <w:lang w:bidi="fa-IR"/>
        </w:rPr>
        <w:t xml:space="preserve"> (Oppenheim), PP. 294-296./ </w:t>
      </w:r>
      <w:r w:rsidRPr="0018668E">
        <w:rPr>
          <w:rFonts w:ascii="Times New Roman" w:hAnsi="Times New Roman" w:cs="B Nazanin"/>
          <w:i/>
          <w:iCs/>
          <w:szCs w:val="22"/>
          <w:lang w:bidi="fa-IR"/>
        </w:rPr>
        <w:t xml:space="preserve">History of the Persian Empire </w:t>
      </w:r>
      <w:r w:rsidRPr="0018668E">
        <w:rPr>
          <w:rFonts w:ascii="Times New Roman" w:hAnsi="Times New Roman" w:cs="B Nazanin"/>
          <w:szCs w:val="22"/>
          <w:lang w:bidi="fa-IR"/>
        </w:rPr>
        <w:t>(Olmstead), PP. 6, 451.</w:t>
      </w:r>
      <w:r w:rsidRPr="0018668E">
        <w:rPr>
          <w:rFonts w:ascii="Times New Roman" w:hAnsi="Times New Roman" w:cs="B Nazanin"/>
          <w:szCs w:val="22"/>
          <w:rtl/>
          <w:lang w:bidi="fa-IR"/>
        </w:rPr>
        <w:t xml:space="preserve"> </w:t>
      </w:r>
    </w:p>
  </w:footnote>
  <w:footnote w:id="9">
    <w:p w:rsidR="00967FFE" w:rsidRDefault="00967FFE" w:rsidP="00967FFE">
      <w:pPr>
        <w:pStyle w:val="FootnoteText"/>
        <w:jc w:val="both"/>
      </w:pPr>
      <w:r w:rsidRPr="0018668E">
        <w:rPr>
          <w:rFonts w:ascii="Times New Roman" w:hAnsi="Times New Roman" w:cs="B Nazanin"/>
          <w:szCs w:val="22"/>
          <w:lang w:bidi="fa-IR"/>
        </w:rPr>
        <w:footnoteRef/>
      </w:r>
      <w:r w:rsidRPr="0018668E">
        <w:rPr>
          <w:rFonts w:ascii="Times New Roman" w:hAnsi="Times New Roman" w:cs="B Nazanin"/>
          <w:szCs w:val="22"/>
          <w:lang w:bidi="fa-IR"/>
        </w:rPr>
        <w:t xml:space="preserve">. </w:t>
      </w:r>
      <w:r w:rsidRPr="0018668E">
        <w:rPr>
          <w:rFonts w:ascii="Times New Roman" w:hAnsi="Times New Roman" w:cs="B Nazanin"/>
          <w:i/>
          <w:iCs/>
          <w:szCs w:val="22"/>
          <w:lang w:bidi="fa-IR"/>
        </w:rPr>
        <w:t>Herodotus</w:t>
      </w:r>
      <w:r w:rsidRPr="0018668E">
        <w:rPr>
          <w:rFonts w:ascii="Times New Roman" w:hAnsi="Times New Roman" w:cs="B Nazanin"/>
          <w:szCs w:val="22"/>
          <w:lang w:bidi="fa-IR"/>
        </w:rPr>
        <w:t xml:space="preserve"> (tr. A. Godley), London, 1966, Vol. 1, P. 251</w:t>
      </w:r>
      <w:r w:rsidRPr="0018668E">
        <w:rPr>
          <w:rFonts w:ascii="Times New Roman" w:hAnsi="Times New Roman" w:cs="B Nazanin"/>
          <w:szCs w:val="22"/>
          <w:lang w:val="fil-PH" w:bidi="fa-IR"/>
        </w:rPr>
        <w:t>.</w:t>
      </w:r>
    </w:p>
  </w:footnote>
  <w:footnote w:id="10">
    <w:p w:rsidR="00967FFE" w:rsidRDefault="00967FFE" w:rsidP="00967FFE">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w:t>
      </w:r>
      <w:r>
        <w:rPr>
          <w:rFonts w:ascii="Times New Roman" w:hAnsi="Times New Roman" w:cs="B Nazanin"/>
          <w:szCs w:val="22"/>
          <w:rtl/>
        </w:rPr>
        <w:t xml:space="preserve"> </w:t>
      </w:r>
      <w:r w:rsidRPr="0018668E">
        <w:rPr>
          <w:rFonts w:ascii="Times New Roman" w:hAnsi="Times New Roman" w:cs="B Nazanin"/>
          <w:i/>
          <w:iCs/>
          <w:szCs w:val="22"/>
          <w:lang w:val="en-CA" w:bidi="fa-IR"/>
        </w:rPr>
        <w:t>The Greatness</w:t>
      </w:r>
      <w:r w:rsidRPr="0018668E">
        <w:rPr>
          <w:rFonts w:ascii="Times New Roman" w:hAnsi="Times New Roman" w:cs="B Nazanin"/>
          <w:szCs w:val="22"/>
          <w:lang w:val="en-CA" w:bidi="fa-IR"/>
        </w:rPr>
        <w:t>…  (Saggs), PP. 46</w:t>
      </w:r>
      <w:r>
        <w:rPr>
          <w:rFonts w:ascii="Times New Roman" w:hAnsi="Times New Roman" w:cs="B Nazanin"/>
          <w:szCs w:val="22"/>
          <w:lang w:val="en-CA" w:bidi="fa-IR"/>
        </w:rPr>
        <w:t>0</w:t>
      </w:r>
      <w:r w:rsidRPr="0018668E">
        <w:rPr>
          <w:rFonts w:ascii="Times New Roman" w:hAnsi="Times New Roman" w:cs="B Nazanin"/>
          <w:szCs w:val="22"/>
          <w:lang w:val="en-CA" w:bidi="fa-IR"/>
        </w:rPr>
        <w:t xml:space="preserve">, 461. / </w:t>
      </w:r>
      <w:r w:rsidRPr="0018668E">
        <w:rPr>
          <w:rFonts w:ascii="Times New Roman" w:hAnsi="Times New Roman" w:cs="B Nazanin"/>
          <w:i/>
          <w:iCs/>
          <w:szCs w:val="22"/>
          <w:lang w:val="en-CA" w:bidi="fa-IR"/>
        </w:rPr>
        <w:t>Ancient  Mesopotamia</w:t>
      </w:r>
      <w:r w:rsidRPr="0018668E">
        <w:rPr>
          <w:rFonts w:ascii="Times New Roman" w:hAnsi="Times New Roman" w:cs="B Nazanin"/>
          <w:szCs w:val="22"/>
          <w:lang w:val="en-CA" w:bidi="fa-IR"/>
        </w:rPr>
        <w:t xml:space="preserve">  (Oppenheim),</w:t>
      </w:r>
      <w:r w:rsidRPr="0018668E">
        <w:rPr>
          <w:rFonts w:ascii="Times New Roman" w:hAnsi="Times New Roman" w:cs="B Nazanin"/>
          <w:szCs w:val="22"/>
          <w:rtl/>
          <w:lang w:val="en-CA" w:bidi="fa-IR"/>
        </w:rPr>
        <w:t xml:space="preserve">  </w:t>
      </w:r>
      <w:r w:rsidRPr="0018668E">
        <w:rPr>
          <w:rFonts w:ascii="Times New Roman" w:hAnsi="Times New Roman" w:cs="B Nazanin"/>
          <w:szCs w:val="22"/>
          <w:lang w:val="en-CA" w:bidi="fa-IR"/>
        </w:rPr>
        <w:t xml:space="preserve">PP. 292, 299, 376. /  </w:t>
      </w:r>
      <w:r w:rsidRPr="0018668E">
        <w:rPr>
          <w:rFonts w:ascii="Times New Roman" w:hAnsi="Times New Roman" w:cs="B Nazanin"/>
          <w:i/>
          <w:iCs/>
          <w:szCs w:val="22"/>
          <w:rtl/>
          <w:lang w:val="en-CA" w:bidi="fa-IR"/>
        </w:rPr>
        <w:t>بین النهرین باستان (</w:t>
      </w:r>
      <w:r w:rsidRPr="0018668E">
        <w:rPr>
          <w:rFonts w:ascii="Times New Roman" w:hAnsi="Times New Roman" w:cs="B Nazanin"/>
          <w:szCs w:val="22"/>
          <w:rtl/>
          <w:lang w:val="en-CA" w:bidi="fa-IR"/>
        </w:rPr>
        <w:t>ژورژ رو)، ص 352</w:t>
      </w:r>
      <w:r w:rsidRPr="0018668E">
        <w:rPr>
          <w:rFonts w:ascii="Times New Roman" w:hAnsi="Times New Roman" w:cs="B Nazanin"/>
          <w:szCs w:val="22"/>
          <w:lang w:val="en-CA" w:bidi="fa-IR"/>
        </w:rPr>
        <w:t xml:space="preserve"> </w:t>
      </w:r>
    </w:p>
  </w:footnote>
  <w:footnote w:id="11">
    <w:p w:rsidR="00967FFE" w:rsidRDefault="00967FFE" w:rsidP="00967FFE">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bidi="fa-IR"/>
        </w:rPr>
        <w:t>.</w:t>
      </w:r>
      <w:r w:rsidRPr="0018668E">
        <w:rPr>
          <w:rFonts w:ascii="Times New Roman" w:hAnsi="Times New Roman" w:cs="B Nazanin"/>
          <w:i/>
          <w:iCs/>
          <w:szCs w:val="22"/>
          <w:lang w:bidi="fa-IR"/>
        </w:rPr>
        <w:t>Medicine</w:t>
      </w:r>
      <w:r w:rsidRPr="0018668E">
        <w:rPr>
          <w:rFonts w:ascii="Times New Roman" w:hAnsi="Times New Roman" w:cs="B Nazanin"/>
          <w:szCs w:val="22"/>
          <w:lang w:bidi="fa-IR"/>
        </w:rPr>
        <w:t>, An</w:t>
      </w:r>
      <w:r w:rsidRPr="0018668E">
        <w:rPr>
          <w:rFonts w:ascii="Times New Roman" w:hAnsi="Times New Roman" w:cs="B Nazanin"/>
          <w:szCs w:val="22"/>
          <w:lang w:val="fil-PH" w:bidi="fa-IR"/>
        </w:rPr>
        <w:t>.</w:t>
      </w:r>
      <w:r w:rsidRPr="0018668E">
        <w:rPr>
          <w:rFonts w:ascii="Times New Roman" w:hAnsi="Times New Roman" w:cs="B Nazanin"/>
          <w:szCs w:val="22"/>
          <w:lang w:bidi="fa-IR"/>
        </w:rPr>
        <w:t xml:space="preserve"> Int. his. (Hastings), P. 13.</w:t>
      </w:r>
    </w:p>
  </w:footnote>
  <w:footnote w:id="12">
    <w:p w:rsidR="00967FFE" w:rsidRDefault="00967FFE" w:rsidP="00967FFE">
      <w:pPr>
        <w:pStyle w:val="FootnoteText"/>
        <w:bidi/>
        <w:jc w:val="both"/>
      </w:pPr>
      <w:r w:rsidRPr="0018668E">
        <w:rPr>
          <w:rStyle w:val="FootnoteReference"/>
          <w:rFonts w:ascii="Times New Roman" w:hAnsi="Times New Roman" w:cs="B Nazanin"/>
          <w:szCs w:val="22"/>
        </w:rPr>
        <w:footnoteRef/>
      </w:r>
      <w:r>
        <w:rPr>
          <w:rFonts w:ascii="Times New Roman" w:hAnsi="Times New Roman" w:cs="B Nazanin"/>
          <w:szCs w:val="22"/>
          <w:rtl/>
        </w:rPr>
        <w:t>.</w:t>
      </w:r>
      <w:r w:rsidRPr="0018668E">
        <w:rPr>
          <w:rFonts w:ascii="Times New Roman" w:hAnsi="Times New Roman" w:cs="B Nazanin"/>
          <w:szCs w:val="22"/>
          <w:rtl/>
        </w:rPr>
        <w:t xml:space="preserve"> </w:t>
      </w:r>
      <w:r w:rsidRPr="0018668E">
        <w:rPr>
          <w:rFonts w:ascii="Times New Roman" w:hAnsi="Times New Roman" w:cs="B Nazanin"/>
          <w:i/>
          <w:iCs/>
          <w:szCs w:val="22"/>
          <w:rtl/>
        </w:rPr>
        <w:t>تاریخ علم</w:t>
      </w:r>
      <w:r w:rsidRPr="0018668E">
        <w:rPr>
          <w:rFonts w:ascii="Times New Roman" w:hAnsi="Times New Roman" w:cs="B Nazanin"/>
          <w:szCs w:val="22"/>
          <w:rtl/>
        </w:rPr>
        <w:t xml:space="preserve"> (سارتون)، ص95-96 ./ </w:t>
      </w:r>
      <w:r w:rsidRPr="0018668E">
        <w:rPr>
          <w:rFonts w:ascii="Times New Roman" w:hAnsi="Times New Roman" w:cs="B Nazanin"/>
          <w:i/>
          <w:iCs/>
          <w:szCs w:val="22"/>
          <w:rtl/>
        </w:rPr>
        <w:t>بین النهرین باستان</w:t>
      </w:r>
      <w:r w:rsidRPr="0018668E">
        <w:rPr>
          <w:rFonts w:ascii="Times New Roman" w:hAnsi="Times New Roman" w:cs="B Nazanin"/>
          <w:szCs w:val="22"/>
          <w:rtl/>
        </w:rPr>
        <w:t>(رو)، ص 35</w:t>
      </w:r>
      <w:r>
        <w:rPr>
          <w:rFonts w:ascii="Times New Roman" w:hAnsi="Times New Roman" w:cs="B Nazanin"/>
          <w:szCs w:val="22"/>
          <w:rtl/>
        </w:rPr>
        <w:t>0</w:t>
      </w:r>
      <w:r w:rsidRPr="0018668E">
        <w:rPr>
          <w:rFonts w:ascii="Times New Roman" w:hAnsi="Times New Roman" w:cs="B Nazanin"/>
          <w:szCs w:val="22"/>
          <w:rtl/>
        </w:rPr>
        <w:t xml:space="preserve">. / </w:t>
      </w:r>
      <w:r w:rsidRPr="0018668E">
        <w:rPr>
          <w:rFonts w:ascii="Times New Roman" w:hAnsi="Times New Roman" w:cs="B Nazanin"/>
          <w:i/>
          <w:iCs/>
          <w:szCs w:val="22"/>
          <w:lang w:val="en-CA"/>
        </w:rPr>
        <w:t>The Greatness…,</w:t>
      </w:r>
      <w:r w:rsidRPr="0018668E">
        <w:rPr>
          <w:rFonts w:ascii="Times New Roman" w:hAnsi="Times New Roman" w:cs="B Nazanin"/>
          <w:szCs w:val="22"/>
          <w:lang w:val="en-CA"/>
        </w:rPr>
        <w:t>PP. 469-47</w:t>
      </w:r>
      <w:r>
        <w:rPr>
          <w:rFonts w:ascii="Times New Roman" w:hAnsi="Times New Roman" w:cs="B Nazanin"/>
          <w:szCs w:val="22"/>
          <w:lang w:val="en-CA"/>
        </w:rPr>
        <w:t>0</w:t>
      </w:r>
      <w:r w:rsidRPr="0018668E">
        <w:rPr>
          <w:rFonts w:ascii="Times New Roman" w:hAnsi="Times New Roman" w:cs="B Nazanin"/>
          <w:szCs w:val="22"/>
          <w:rtl/>
        </w:rPr>
        <w:t xml:space="preserve"> </w:t>
      </w:r>
    </w:p>
  </w:footnote>
  <w:footnote w:id="13">
    <w:p w:rsidR="00967FFE" w:rsidRDefault="00967FFE" w:rsidP="00967FFE">
      <w:pPr>
        <w:pStyle w:val="FootnoteText"/>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bidi="fa-IR"/>
        </w:rPr>
        <w:t xml:space="preserve">. </w:t>
      </w:r>
      <w:r w:rsidRPr="0018668E">
        <w:rPr>
          <w:rFonts w:ascii="Times New Roman" w:hAnsi="Times New Roman" w:cs="B Nazanin"/>
          <w:i/>
          <w:iCs/>
          <w:szCs w:val="22"/>
          <w:lang w:bidi="fa-IR"/>
        </w:rPr>
        <w:t>Ancient Mesopotamia</w:t>
      </w:r>
      <w:r w:rsidRPr="0018668E">
        <w:rPr>
          <w:rFonts w:ascii="Times New Roman" w:hAnsi="Times New Roman" w:cs="B Nazanin"/>
          <w:szCs w:val="22"/>
          <w:lang w:bidi="fa-IR"/>
        </w:rPr>
        <w:t xml:space="preserve">, PP. 291, 293, 297, 376./ </w:t>
      </w:r>
      <w:r w:rsidRPr="0018668E">
        <w:rPr>
          <w:rFonts w:ascii="Times New Roman" w:hAnsi="Times New Roman" w:cs="B Nazanin"/>
          <w:i/>
          <w:iCs/>
          <w:szCs w:val="22"/>
          <w:lang w:bidi="fa-IR"/>
        </w:rPr>
        <w:t>The Greatness that</w:t>
      </w:r>
      <w:r w:rsidRPr="0018668E">
        <w:rPr>
          <w:rFonts w:ascii="Times New Roman" w:hAnsi="Times New Roman" w:cs="B Nazanin"/>
          <w:szCs w:val="22"/>
          <w:lang w:bidi="fa-IR"/>
        </w:rPr>
        <w:t>…, PP. 191, 46</w:t>
      </w:r>
      <w:r>
        <w:rPr>
          <w:rFonts w:ascii="Times New Roman" w:hAnsi="Times New Roman" w:cs="B Nazanin"/>
          <w:szCs w:val="22"/>
          <w:lang w:bidi="fa-IR"/>
        </w:rPr>
        <w:t>0</w:t>
      </w:r>
      <w:r w:rsidRPr="0018668E">
        <w:rPr>
          <w:rFonts w:ascii="Times New Roman" w:hAnsi="Times New Roman" w:cs="B Nazanin"/>
          <w:szCs w:val="22"/>
          <w:lang w:bidi="fa-IR"/>
        </w:rPr>
        <w:t>, 461, 467, 468, 47</w:t>
      </w:r>
      <w:r>
        <w:rPr>
          <w:rFonts w:ascii="Times New Roman" w:hAnsi="Times New Roman" w:cs="B Nazanin"/>
          <w:szCs w:val="22"/>
          <w:lang w:bidi="fa-IR"/>
        </w:rPr>
        <w:t>0</w:t>
      </w:r>
      <w:r w:rsidRPr="0018668E">
        <w:rPr>
          <w:rFonts w:ascii="Times New Roman" w:hAnsi="Times New Roman" w:cs="B Nazanin"/>
          <w:szCs w:val="22"/>
          <w:lang w:bidi="fa-IR"/>
        </w:rPr>
        <w:t>.</w:t>
      </w:r>
      <w:r w:rsidRPr="0018668E">
        <w:rPr>
          <w:rFonts w:ascii="Times New Roman" w:hAnsi="Times New Roman" w:cs="B Nazanin"/>
          <w:szCs w:val="22"/>
          <w:lang w:val="fil-PH" w:bidi="fa-IR"/>
        </w:rPr>
        <w:t>/</w:t>
      </w:r>
      <w:r w:rsidRPr="0018668E">
        <w:rPr>
          <w:rFonts w:ascii="Times New Roman" w:hAnsi="Times New Roman" w:cs="B Nazanin"/>
          <w:szCs w:val="22"/>
          <w:rtl/>
          <w:lang w:bidi="fa-IR"/>
        </w:rPr>
        <w:t xml:space="preserve"> </w:t>
      </w:r>
      <w:r w:rsidRPr="0018668E">
        <w:rPr>
          <w:rFonts w:ascii="Times New Roman" w:hAnsi="Times New Roman" w:cs="B Nazanin"/>
          <w:szCs w:val="22"/>
          <w:lang w:val="en-CA" w:bidi="fa-IR"/>
        </w:rPr>
        <w:t xml:space="preserve"> </w:t>
      </w:r>
      <w:r w:rsidRPr="0018668E">
        <w:rPr>
          <w:rFonts w:ascii="Times New Roman" w:hAnsi="Times New Roman" w:cs="B Nazanin"/>
          <w:i/>
          <w:iCs/>
          <w:szCs w:val="22"/>
          <w:rtl/>
          <w:lang w:bidi="fa-IR"/>
        </w:rPr>
        <w:t xml:space="preserve">بین النّهرین/ باستان </w:t>
      </w:r>
      <w:r w:rsidRPr="0018668E">
        <w:rPr>
          <w:rFonts w:ascii="Times New Roman" w:hAnsi="Times New Roman" w:cs="B Nazanin"/>
          <w:szCs w:val="22"/>
          <w:rtl/>
          <w:lang w:bidi="fa-IR"/>
        </w:rPr>
        <w:t>(رو)، ص 35</w:t>
      </w:r>
      <w:r>
        <w:rPr>
          <w:rFonts w:ascii="Times New Roman" w:hAnsi="Times New Roman" w:cs="B Nazanin"/>
          <w:szCs w:val="22"/>
          <w:rtl/>
          <w:lang w:bidi="fa-IR"/>
        </w:rPr>
        <w:t>0</w:t>
      </w:r>
      <w:r w:rsidRPr="0018668E">
        <w:rPr>
          <w:rFonts w:ascii="Times New Roman" w:hAnsi="Times New Roman" w:cs="B Nazanin"/>
          <w:szCs w:val="22"/>
          <w:rtl/>
          <w:lang w:bidi="fa-IR"/>
        </w:rPr>
        <w:t>-351، 353./</w:t>
      </w:r>
      <w:r w:rsidRPr="0018668E">
        <w:rPr>
          <w:rFonts w:ascii="Times New Roman" w:hAnsi="Times New Roman" w:cs="B Nazanin"/>
          <w:i/>
          <w:iCs/>
          <w:szCs w:val="22"/>
          <w:rtl/>
          <w:lang w:bidi="fa-IR"/>
        </w:rPr>
        <w:t xml:space="preserve"> تاریخ علم</w:t>
      </w:r>
      <w:r w:rsidRPr="0018668E">
        <w:rPr>
          <w:rFonts w:ascii="Times New Roman" w:hAnsi="Times New Roman" w:cs="B Nazanin"/>
          <w:szCs w:val="22"/>
          <w:rtl/>
          <w:lang w:bidi="fa-IR"/>
        </w:rPr>
        <w:t xml:space="preserve">/ (سارتون)، ص 94-95. </w:t>
      </w:r>
      <w:r>
        <w:rPr>
          <w:rFonts w:ascii="Times New Roman" w:hAnsi="Times New Roman" w:cs="B Nazanin"/>
          <w:szCs w:val="22"/>
          <w:rtl/>
          <w:lang w:bidi="fa-I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FE" w:rsidRDefault="00967FFE" w:rsidP="00D82E5F">
    <w:pPr>
      <w:bidi/>
      <w:spacing w:after="0" w:line="240" w:lineRule="auto"/>
    </w:pPr>
    <w:r w:rsidRPr="00D82E5F">
      <w:rPr>
        <w:rFonts w:cs="B Nazanin"/>
      </w:rPr>
      <w:fldChar w:fldCharType="begin"/>
    </w:r>
    <w:r w:rsidRPr="00D82E5F">
      <w:rPr>
        <w:rFonts w:cs="B Nazanin"/>
      </w:rPr>
      <w:instrText xml:space="preserve"> PAGE   \* MERGEFORMAT </w:instrText>
    </w:r>
    <w:r w:rsidRPr="00D82E5F">
      <w:rPr>
        <w:rFonts w:cs="B Nazanin"/>
      </w:rPr>
      <w:fldChar w:fldCharType="separate"/>
    </w:r>
    <w:r>
      <w:rPr>
        <w:rFonts w:cs="B Nazanin"/>
        <w:noProof/>
        <w:rtl/>
      </w:rPr>
      <w:t>16</w:t>
    </w:r>
    <w:r w:rsidRPr="00D82E5F">
      <w:rPr>
        <w:rFonts w:cs="B Nazanin"/>
      </w:rPr>
      <w:fldChar w:fldCharType="end"/>
    </w:r>
    <w:r w:rsidRPr="00D82E5F">
      <w:rPr>
        <w:rFonts w:cs="B Nazanin"/>
        <w:rtl/>
      </w:rPr>
      <w:t xml:space="preserve">    </w:t>
    </w:r>
    <w:r w:rsidRPr="00D82E5F">
      <w:rPr>
        <w:rFonts w:cs="B Nazanin" w:hint="cs"/>
        <w:rtl/>
        <w:lang w:bidi="fa-IR"/>
      </w:rPr>
      <w:t>پزشکی</w:t>
    </w:r>
    <w:r w:rsidRPr="00D82E5F">
      <w:rPr>
        <w:rFonts w:cs="B Nazanin"/>
        <w:rtl/>
        <w:lang w:bidi="fa-IR"/>
      </w:rPr>
      <w:t xml:space="preserve"> </w:t>
    </w:r>
    <w:r w:rsidRPr="00D82E5F">
      <w:rPr>
        <w:rFonts w:cs="B Nazanin" w:hint="cs"/>
        <w:rtl/>
        <w:lang w:bidi="fa-IR"/>
      </w:rPr>
      <w:t>در</w:t>
    </w:r>
    <w:r w:rsidRPr="00D82E5F">
      <w:rPr>
        <w:rFonts w:cs="B Nazanin"/>
        <w:rtl/>
        <w:lang w:bidi="fa-IR"/>
      </w:rPr>
      <w:t xml:space="preserve"> </w:t>
    </w:r>
    <w:r w:rsidRPr="00D82E5F">
      <w:rPr>
        <w:rFonts w:cs="B Nazanin" w:hint="cs"/>
        <w:rtl/>
        <w:lang w:bidi="fa-IR"/>
      </w:rPr>
      <w:t>ایران</w:t>
    </w:r>
    <w:r w:rsidRPr="00D82E5F">
      <w:rPr>
        <w:rFonts w:cs="B Nazanin"/>
        <w:rtl/>
        <w:lang w:bidi="fa-IR"/>
      </w:rPr>
      <w:t xml:space="preserve"> </w:t>
    </w:r>
    <w:r w:rsidRPr="00D82E5F">
      <w:rPr>
        <w:rFonts w:cs="B Nazanin" w:hint="cs"/>
        <w:rtl/>
        <w:lang w:bidi="fa-IR"/>
      </w:rPr>
      <w:t>باستان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FE" w:rsidRPr="00D82E5F" w:rsidRDefault="00967FFE" w:rsidP="00D82E5F">
    <w:pPr>
      <w:pStyle w:val="Header"/>
      <w:bidi/>
      <w:jc w:val="right"/>
      <w:rPr>
        <w:rFonts w:cs="B Nazanin"/>
      </w:rPr>
    </w:pPr>
    <w:r w:rsidRPr="00D82E5F">
      <w:rPr>
        <w:rFonts w:cs="B Nazanin" w:hint="cs"/>
        <w:rtl/>
      </w:rPr>
      <w:t>طبّ</w:t>
    </w:r>
    <w:r w:rsidRPr="00D82E5F">
      <w:rPr>
        <w:rFonts w:cs="B Nazanin"/>
        <w:rtl/>
      </w:rPr>
      <w:t xml:space="preserve"> </w:t>
    </w:r>
    <w:r w:rsidRPr="00D82E5F">
      <w:rPr>
        <w:rFonts w:cs="B Nazanin" w:hint="cs"/>
        <w:rtl/>
      </w:rPr>
      <w:t>بابلی</w:t>
    </w:r>
    <w:r w:rsidRPr="00D82E5F">
      <w:rPr>
        <w:rFonts w:cs="B Nazanin"/>
        <w:rtl/>
      </w:rPr>
      <w:t xml:space="preserve">    </w:t>
    </w:r>
    <w:r w:rsidRPr="00D82E5F">
      <w:rPr>
        <w:rFonts w:cs="B Nazanin"/>
      </w:rPr>
      <w:fldChar w:fldCharType="begin"/>
    </w:r>
    <w:r w:rsidRPr="00D82E5F">
      <w:rPr>
        <w:rFonts w:cs="B Nazanin"/>
      </w:rPr>
      <w:instrText xml:space="preserve"> PAGE   \* MERGEFORMAT </w:instrText>
    </w:r>
    <w:r w:rsidRPr="00D82E5F">
      <w:rPr>
        <w:rFonts w:cs="B Nazanin"/>
      </w:rPr>
      <w:fldChar w:fldCharType="separate"/>
    </w:r>
    <w:r>
      <w:rPr>
        <w:rFonts w:cs="B Nazanin"/>
        <w:noProof/>
        <w:rtl/>
      </w:rPr>
      <w:t>1</w:t>
    </w:r>
    <w:r w:rsidRPr="00D82E5F">
      <w:rPr>
        <w:rFonts w:cs="B Nazani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FE" w:rsidRDefault="00967FFE" w:rsidP="005C0E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7FFE"/>
    <w:rsid w:val="000019E5"/>
    <w:rsid w:val="000023D7"/>
    <w:rsid w:val="00004544"/>
    <w:rsid w:val="000075E2"/>
    <w:rsid w:val="000125F6"/>
    <w:rsid w:val="00012B5D"/>
    <w:rsid w:val="00014D6C"/>
    <w:rsid w:val="00022565"/>
    <w:rsid w:val="000252B6"/>
    <w:rsid w:val="0002545F"/>
    <w:rsid w:val="00034679"/>
    <w:rsid w:val="00035766"/>
    <w:rsid w:val="00035E3D"/>
    <w:rsid w:val="00037B74"/>
    <w:rsid w:val="00045F35"/>
    <w:rsid w:val="000501EE"/>
    <w:rsid w:val="00051133"/>
    <w:rsid w:val="00055EBB"/>
    <w:rsid w:val="000560D5"/>
    <w:rsid w:val="000615B8"/>
    <w:rsid w:val="000630A9"/>
    <w:rsid w:val="000639D9"/>
    <w:rsid w:val="00066A09"/>
    <w:rsid w:val="00067EA2"/>
    <w:rsid w:val="000709E6"/>
    <w:rsid w:val="00070F81"/>
    <w:rsid w:val="00075174"/>
    <w:rsid w:val="0007665C"/>
    <w:rsid w:val="000837EC"/>
    <w:rsid w:val="0008401B"/>
    <w:rsid w:val="0009046A"/>
    <w:rsid w:val="0009157B"/>
    <w:rsid w:val="000918D8"/>
    <w:rsid w:val="00094D0E"/>
    <w:rsid w:val="00095343"/>
    <w:rsid w:val="000A0083"/>
    <w:rsid w:val="000A0290"/>
    <w:rsid w:val="000A0693"/>
    <w:rsid w:val="000A58C0"/>
    <w:rsid w:val="000A61E8"/>
    <w:rsid w:val="000A65F2"/>
    <w:rsid w:val="000A71E9"/>
    <w:rsid w:val="000B0139"/>
    <w:rsid w:val="000B01C1"/>
    <w:rsid w:val="000B1724"/>
    <w:rsid w:val="000B3605"/>
    <w:rsid w:val="000B4122"/>
    <w:rsid w:val="000B47FC"/>
    <w:rsid w:val="000B6EE4"/>
    <w:rsid w:val="000C34FB"/>
    <w:rsid w:val="000C41FE"/>
    <w:rsid w:val="000D12C8"/>
    <w:rsid w:val="000D2D22"/>
    <w:rsid w:val="000D654F"/>
    <w:rsid w:val="000E0EB0"/>
    <w:rsid w:val="000E515A"/>
    <w:rsid w:val="000F4399"/>
    <w:rsid w:val="000F6A26"/>
    <w:rsid w:val="000F71BB"/>
    <w:rsid w:val="00106EC5"/>
    <w:rsid w:val="00110B8F"/>
    <w:rsid w:val="00112A64"/>
    <w:rsid w:val="00112DB5"/>
    <w:rsid w:val="00123FDD"/>
    <w:rsid w:val="0012673F"/>
    <w:rsid w:val="00133B84"/>
    <w:rsid w:val="00134BD8"/>
    <w:rsid w:val="001369E0"/>
    <w:rsid w:val="00140CA6"/>
    <w:rsid w:val="0014111B"/>
    <w:rsid w:val="00142C36"/>
    <w:rsid w:val="00146EB2"/>
    <w:rsid w:val="00147287"/>
    <w:rsid w:val="001512EC"/>
    <w:rsid w:val="00151E79"/>
    <w:rsid w:val="0015361B"/>
    <w:rsid w:val="0016119B"/>
    <w:rsid w:val="0016482B"/>
    <w:rsid w:val="00166D87"/>
    <w:rsid w:val="00174788"/>
    <w:rsid w:val="00174BB8"/>
    <w:rsid w:val="00184407"/>
    <w:rsid w:val="00185D76"/>
    <w:rsid w:val="0018605D"/>
    <w:rsid w:val="001865CF"/>
    <w:rsid w:val="00187E96"/>
    <w:rsid w:val="00191365"/>
    <w:rsid w:val="0019581A"/>
    <w:rsid w:val="00195D20"/>
    <w:rsid w:val="00197486"/>
    <w:rsid w:val="001974FF"/>
    <w:rsid w:val="001A0633"/>
    <w:rsid w:val="001A0E50"/>
    <w:rsid w:val="001A1A40"/>
    <w:rsid w:val="001A515D"/>
    <w:rsid w:val="001A559C"/>
    <w:rsid w:val="001A74C6"/>
    <w:rsid w:val="001B5231"/>
    <w:rsid w:val="001B761B"/>
    <w:rsid w:val="001C15F1"/>
    <w:rsid w:val="001C625B"/>
    <w:rsid w:val="001D210D"/>
    <w:rsid w:val="001D4554"/>
    <w:rsid w:val="001D47A8"/>
    <w:rsid w:val="001D692A"/>
    <w:rsid w:val="001D7C77"/>
    <w:rsid w:val="001D7CA0"/>
    <w:rsid w:val="001E1151"/>
    <w:rsid w:val="001E1A14"/>
    <w:rsid w:val="001E32F4"/>
    <w:rsid w:val="001E4795"/>
    <w:rsid w:val="001E5B1A"/>
    <w:rsid w:val="001E6114"/>
    <w:rsid w:val="001E6FE1"/>
    <w:rsid w:val="001F31B3"/>
    <w:rsid w:val="001F6E0F"/>
    <w:rsid w:val="001F7DED"/>
    <w:rsid w:val="0020487E"/>
    <w:rsid w:val="00204F4C"/>
    <w:rsid w:val="00214E40"/>
    <w:rsid w:val="002201E3"/>
    <w:rsid w:val="0022181F"/>
    <w:rsid w:val="002229D7"/>
    <w:rsid w:val="00223559"/>
    <w:rsid w:val="0023291F"/>
    <w:rsid w:val="0023343B"/>
    <w:rsid w:val="00240732"/>
    <w:rsid w:val="002463FC"/>
    <w:rsid w:val="00246BC3"/>
    <w:rsid w:val="00246F88"/>
    <w:rsid w:val="002500E9"/>
    <w:rsid w:val="0025147B"/>
    <w:rsid w:val="0025149D"/>
    <w:rsid w:val="00251573"/>
    <w:rsid w:val="00251BE3"/>
    <w:rsid w:val="002635BA"/>
    <w:rsid w:val="00266175"/>
    <w:rsid w:val="00271BBB"/>
    <w:rsid w:val="002723EC"/>
    <w:rsid w:val="0027606D"/>
    <w:rsid w:val="00280929"/>
    <w:rsid w:val="00283A14"/>
    <w:rsid w:val="0028665A"/>
    <w:rsid w:val="002871D2"/>
    <w:rsid w:val="0029187C"/>
    <w:rsid w:val="00291D43"/>
    <w:rsid w:val="00295975"/>
    <w:rsid w:val="0029688F"/>
    <w:rsid w:val="00296ACA"/>
    <w:rsid w:val="002A3AA7"/>
    <w:rsid w:val="002A56FA"/>
    <w:rsid w:val="002B62C6"/>
    <w:rsid w:val="002B6EF4"/>
    <w:rsid w:val="002C15BC"/>
    <w:rsid w:val="002C5945"/>
    <w:rsid w:val="002C60A6"/>
    <w:rsid w:val="002C70C7"/>
    <w:rsid w:val="002D1119"/>
    <w:rsid w:val="002D13AC"/>
    <w:rsid w:val="002D319F"/>
    <w:rsid w:val="002D5480"/>
    <w:rsid w:val="002D7CE3"/>
    <w:rsid w:val="002E007B"/>
    <w:rsid w:val="002E17DB"/>
    <w:rsid w:val="002E417A"/>
    <w:rsid w:val="002E41D0"/>
    <w:rsid w:val="002E4DBF"/>
    <w:rsid w:val="002E4EDB"/>
    <w:rsid w:val="002E5E21"/>
    <w:rsid w:val="002F37D8"/>
    <w:rsid w:val="002F4DCC"/>
    <w:rsid w:val="002F50F9"/>
    <w:rsid w:val="003000D3"/>
    <w:rsid w:val="003014C0"/>
    <w:rsid w:val="00301ADF"/>
    <w:rsid w:val="00302DA2"/>
    <w:rsid w:val="003032EF"/>
    <w:rsid w:val="00307D97"/>
    <w:rsid w:val="00310CA8"/>
    <w:rsid w:val="003112B3"/>
    <w:rsid w:val="003136A5"/>
    <w:rsid w:val="00314DE5"/>
    <w:rsid w:val="003178D5"/>
    <w:rsid w:val="00325C0A"/>
    <w:rsid w:val="00330116"/>
    <w:rsid w:val="003308FD"/>
    <w:rsid w:val="00334163"/>
    <w:rsid w:val="00334765"/>
    <w:rsid w:val="00336363"/>
    <w:rsid w:val="00336F32"/>
    <w:rsid w:val="0034394A"/>
    <w:rsid w:val="003457DF"/>
    <w:rsid w:val="00355E65"/>
    <w:rsid w:val="00357780"/>
    <w:rsid w:val="003647B5"/>
    <w:rsid w:val="00364CE3"/>
    <w:rsid w:val="00364D15"/>
    <w:rsid w:val="0036733E"/>
    <w:rsid w:val="00380D3D"/>
    <w:rsid w:val="00383C15"/>
    <w:rsid w:val="003859BF"/>
    <w:rsid w:val="00386E70"/>
    <w:rsid w:val="00387AFE"/>
    <w:rsid w:val="003A6772"/>
    <w:rsid w:val="003A6DF0"/>
    <w:rsid w:val="003B1981"/>
    <w:rsid w:val="003B2F72"/>
    <w:rsid w:val="003B30FD"/>
    <w:rsid w:val="003B70EE"/>
    <w:rsid w:val="003C21BE"/>
    <w:rsid w:val="003C54A9"/>
    <w:rsid w:val="003C5501"/>
    <w:rsid w:val="003D41B7"/>
    <w:rsid w:val="003D67B5"/>
    <w:rsid w:val="003F0A34"/>
    <w:rsid w:val="003F0AA9"/>
    <w:rsid w:val="003F2797"/>
    <w:rsid w:val="003F2CDB"/>
    <w:rsid w:val="003F31C4"/>
    <w:rsid w:val="003F66ED"/>
    <w:rsid w:val="0040202A"/>
    <w:rsid w:val="00407647"/>
    <w:rsid w:val="004134A7"/>
    <w:rsid w:val="00422DEC"/>
    <w:rsid w:val="004254D5"/>
    <w:rsid w:val="00425995"/>
    <w:rsid w:val="00427874"/>
    <w:rsid w:val="00427C1D"/>
    <w:rsid w:val="00427CEE"/>
    <w:rsid w:val="00436138"/>
    <w:rsid w:val="00436DD3"/>
    <w:rsid w:val="0044067C"/>
    <w:rsid w:val="004413A3"/>
    <w:rsid w:val="004428E6"/>
    <w:rsid w:val="00443B74"/>
    <w:rsid w:val="00447952"/>
    <w:rsid w:val="004504A5"/>
    <w:rsid w:val="00450AE9"/>
    <w:rsid w:val="00452372"/>
    <w:rsid w:val="00452657"/>
    <w:rsid w:val="00457055"/>
    <w:rsid w:val="00457C72"/>
    <w:rsid w:val="0047134C"/>
    <w:rsid w:val="004734A1"/>
    <w:rsid w:val="004738BC"/>
    <w:rsid w:val="0047473A"/>
    <w:rsid w:val="0047700E"/>
    <w:rsid w:val="00481C21"/>
    <w:rsid w:val="00482935"/>
    <w:rsid w:val="00482CF6"/>
    <w:rsid w:val="00482F73"/>
    <w:rsid w:val="00483A16"/>
    <w:rsid w:val="004841F3"/>
    <w:rsid w:val="00484DBC"/>
    <w:rsid w:val="004A0149"/>
    <w:rsid w:val="004A10E8"/>
    <w:rsid w:val="004A2047"/>
    <w:rsid w:val="004A224E"/>
    <w:rsid w:val="004A233F"/>
    <w:rsid w:val="004B0040"/>
    <w:rsid w:val="004B010A"/>
    <w:rsid w:val="004B2E89"/>
    <w:rsid w:val="004B2F5D"/>
    <w:rsid w:val="004B3C91"/>
    <w:rsid w:val="004B54FE"/>
    <w:rsid w:val="004C1096"/>
    <w:rsid w:val="004C1EF0"/>
    <w:rsid w:val="004C427B"/>
    <w:rsid w:val="004D0684"/>
    <w:rsid w:val="004D163D"/>
    <w:rsid w:val="004D1843"/>
    <w:rsid w:val="004D23F4"/>
    <w:rsid w:val="004D3147"/>
    <w:rsid w:val="004D3E9F"/>
    <w:rsid w:val="004D59F1"/>
    <w:rsid w:val="004E0F13"/>
    <w:rsid w:val="004E2352"/>
    <w:rsid w:val="004E2E79"/>
    <w:rsid w:val="004E3D1C"/>
    <w:rsid w:val="004F171F"/>
    <w:rsid w:val="004F3793"/>
    <w:rsid w:val="004F4C65"/>
    <w:rsid w:val="004F4E87"/>
    <w:rsid w:val="004F7349"/>
    <w:rsid w:val="00500890"/>
    <w:rsid w:val="00504B65"/>
    <w:rsid w:val="00506F3C"/>
    <w:rsid w:val="00506FDE"/>
    <w:rsid w:val="00507B43"/>
    <w:rsid w:val="00510F91"/>
    <w:rsid w:val="00513121"/>
    <w:rsid w:val="0052087B"/>
    <w:rsid w:val="00521CB5"/>
    <w:rsid w:val="0052302C"/>
    <w:rsid w:val="005267F2"/>
    <w:rsid w:val="00527888"/>
    <w:rsid w:val="00532064"/>
    <w:rsid w:val="00535912"/>
    <w:rsid w:val="00540303"/>
    <w:rsid w:val="00540ED5"/>
    <w:rsid w:val="0054211E"/>
    <w:rsid w:val="00543FB3"/>
    <w:rsid w:val="00544583"/>
    <w:rsid w:val="0054634F"/>
    <w:rsid w:val="00550F2A"/>
    <w:rsid w:val="00556E77"/>
    <w:rsid w:val="00566B4F"/>
    <w:rsid w:val="0056712D"/>
    <w:rsid w:val="005704D8"/>
    <w:rsid w:val="0057169A"/>
    <w:rsid w:val="00575B68"/>
    <w:rsid w:val="00581491"/>
    <w:rsid w:val="00583CB4"/>
    <w:rsid w:val="00584635"/>
    <w:rsid w:val="0058541E"/>
    <w:rsid w:val="005857AF"/>
    <w:rsid w:val="00585E5F"/>
    <w:rsid w:val="00586C20"/>
    <w:rsid w:val="00590DEE"/>
    <w:rsid w:val="005A6379"/>
    <w:rsid w:val="005B30AB"/>
    <w:rsid w:val="005B6C2C"/>
    <w:rsid w:val="005C1852"/>
    <w:rsid w:val="005C24F3"/>
    <w:rsid w:val="005C2977"/>
    <w:rsid w:val="005C3DA4"/>
    <w:rsid w:val="005C7921"/>
    <w:rsid w:val="005C7F17"/>
    <w:rsid w:val="005D01A1"/>
    <w:rsid w:val="005D32D3"/>
    <w:rsid w:val="005D364D"/>
    <w:rsid w:val="005D39DA"/>
    <w:rsid w:val="005D5BE8"/>
    <w:rsid w:val="005D5F8F"/>
    <w:rsid w:val="005E329F"/>
    <w:rsid w:val="005E45CE"/>
    <w:rsid w:val="005E54ED"/>
    <w:rsid w:val="005E68C4"/>
    <w:rsid w:val="005E7385"/>
    <w:rsid w:val="005F189E"/>
    <w:rsid w:val="005F4E56"/>
    <w:rsid w:val="006014BE"/>
    <w:rsid w:val="0060159E"/>
    <w:rsid w:val="00601DF3"/>
    <w:rsid w:val="00605DE4"/>
    <w:rsid w:val="006066C8"/>
    <w:rsid w:val="00610F11"/>
    <w:rsid w:val="006155AE"/>
    <w:rsid w:val="00617107"/>
    <w:rsid w:val="0062040E"/>
    <w:rsid w:val="00620914"/>
    <w:rsid w:val="0062169A"/>
    <w:rsid w:val="006233AB"/>
    <w:rsid w:val="006233FD"/>
    <w:rsid w:val="00623ABA"/>
    <w:rsid w:val="00634F3B"/>
    <w:rsid w:val="00636182"/>
    <w:rsid w:val="00637E21"/>
    <w:rsid w:val="00640907"/>
    <w:rsid w:val="00641B7D"/>
    <w:rsid w:val="00643B9A"/>
    <w:rsid w:val="00651262"/>
    <w:rsid w:val="006519B7"/>
    <w:rsid w:val="006519DA"/>
    <w:rsid w:val="0065252D"/>
    <w:rsid w:val="00653B76"/>
    <w:rsid w:val="006545C0"/>
    <w:rsid w:val="0066711D"/>
    <w:rsid w:val="0066790F"/>
    <w:rsid w:val="00675DD0"/>
    <w:rsid w:val="006770B0"/>
    <w:rsid w:val="0068008B"/>
    <w:rsid w:val="00681F5A"/>
    <w:rsid w:val="00683DBF"/>
    <w:rsid w:val="006845DB"/>
    <w:rsid w:val="0068470B"/>
    <w:rsid w:val="0068594A"/>
    <w:rsid w:val="0068623C"/>
    <w:rsid w:val="00686D4C"/>
    <w:rsid w:val="00693181"/>
    <w:rsid w:val="00694077"/>
    <w:rsid w:val="006951DC"/>
    <w:rsid w:val="006A6983"/>
    <w:rsid w:val="006B0C83"/>
    <w:rsid w:val="006B26D9"/>
    <w:rsid w:val="006B7F32"/>
    <w:rsid w:val="006C1505"/>
    <w:rsid w:val="006C1853"/>
    <w:rsid w:val="006C281F"/>
    <w:rsid w:val="006C37F8"/>
    <w:rsid w:val="006C41B1"/>
    <w:rsid w:val="006C7DA3"/>
    <w:rsid w:val="006D20D8"/>
    <w:rsid w:val="006D26EB"/>
    <w:rsid w:val="006D32F8"/>
    <w:rsid w:val="006D550A"/>
    <w:rsid w:val="006D663B"/>
    <w:rsid w:val="006E026E"/>
    <w:rsid w:val="006E42EB"/>
    <w:rsid w:val="006E4791"/>
    <w:rsid w:val="006F0C67"/>
    <w:rsid w:val="006F292D"/>
    <w:rsid w:val="006F294C"/>
    <w:rsid w:val="006F3ACC"/>
    <w:rsid w:val="006F618C"/>
    <w:rsid w:val="00700A60"/>
    <w:rsid w:val="00701806"/>
    <w:rsid w:val="00702811"/>
    <w:rsid w:val="00702E0B"/>
    <w:rsid w:val="00704574"/>
    <w:rsid w:val="0071512C"/>
    <w:rsid w:val="0071669A"/>
    <w:rsid w:val="00720226"/>
    <w:rsid w:val="007227E1"/>
    <w:rsid w:val="0072402A"/>
    <w:rsid w:val="00724345"/>
    <w:rsid w:val="007247A9"/>
    <w:rsid w:val="00730E8B"/>
    <w:rsid w:val="0073614B"/>
    <w:rsid w:val="007401F7"/>
    <w:rsid w:val="0074343A"/>
    <w:rsid w:val="00744D73"/>
    <w:rsid w:val="007533CC"/>
    <w:rsid w:val="00753444"/>
    <w:rsid w:val="00760573"/>
    <w:rsid w:val="0076575E"/>
    <w:rsid w:val="007657A1"/>
    <w:rsid w:val="00767E40"/>
    <w:rsid w:val="00771446"/>
    <w:rsid w:val="00771F2E"/>
    <w:rsid w:val="007723F6"/>
    <w:rsid w:val="007727FA"/>
    <w:rsid w:val="0077347E"/>
    <w:rsid w:val="00774281"/>
    <w:rsid w:val="0077516F"/>
    <w:rsid w:val="00775B20"/>
    <w:rsid w:val="00781AC0"/>
    <w:rsid w:val="00785123"/>
    <w:rsid w:val="00786FE2"/>
    <w:rsid w:val="00791B43"/>
    <w:rsid w:val="00793FBE"/>
    <w:rsid w:val="00794292"/>
    <w:rsid w:val="0079501E"/>
    <w:rsid w:val="007A1EEF"/>
    <w:rsid w:val="007A40E6"/>
    <w:rsid w:val="007A63BA"/>
    <w:rsid w:val="007A6FD7"/>
    <w:rsid w:val="007B0994"/>
    <w:rsid w:val="007B2029"/>
    <w:rsid w:val="007B348C"/>
    <w:rsid w:val="007B61BB"/>
    <w:rsid w:val="007B6FAF"/>
    <w:rsid w:val="007B79C1"/>
    <w:rsid w:val="007C0788"/>
    <w:rsid w:val="007C1B63"/>
    <w:rsid w:val="007C1EAE"/>
    <w:rsid w:val="007C2DDC"/>
    <w:rsid w:val="007C695C"/>
    <w:rsid w:val="007D5192"/>
    <w:rsid w:val="007D5F87"/>
    <w:rsid w:val="007D628E"/>
    <w:rsid w:val="007E0893"/>
    <w:rsid w:val="007E1EA3"/>
    <w:rsid w:val="007E56A8"/>
    <w:rsid w:val="007E7805"/>
    <w:rsid w:val="007F167A"/>
    <w:rsid w:val="007F3262"/>
    <w:rsid w:val="007F4BD2"/>
    <w:rsid w:val="007F6932"/>
    <w:rsid w:val="00805E11"/>
    <w:rsid w:val="008064F0"/>
    <w:rsid w:val="00806E0A"/>
    <w:rsid w:val="00807197"/>
    <w:rsid w:val="008139E9"/>
    <w:rsid w:val="00813F48"/>
    <w:rsid w:val="008142F6"/>
    <w:rsid w:val="00814CD8"/>
    <w:rsid w:val="008159DE"/>
    <w:rsid w:val="00820309"/>
    <w:rsid w:val="008212AD"/>
    <w:rsid w:val="00821A9D"/>
    <w:rsid w:val="00824598"/>
    <w:rsid w:val="00824CDC"/>
    <w:rsid w:val="00826770"/>
    <w:rsid w:val="00827858"/>
    <w:rsid w:val="008305E4"/>
    <w:rsid w:val="00831F46"/>
    <w:rsid w:val="00832343"/>
    <w:rsid w:val="00832350"/>
    <w:rsid w:val="0083568E"/>
    <w:rsid w:val="00841888"/>
    <w:rsid w:val="00844EB0"/>
    <w:rsid w:val="00850561"/>
    <w:rsid w:val="008511F9"/>
    <w:rsid w:val="00853359"/>
    <w:rsid w:val="00853847"/>
    <w:rsid w:val="0085711B"/>
    <w:rsid w:val="00863497"/>
    <w:rsid w:val="008660E7"/>
    <w:rsid w:val="00866E6D"/>
    <w:rsid w:val="00867060"/>
    <w:rsid w:val="00871679"/>
    <w:rsid w:val="008737DE"/>
    <w:rsid w:val="00874D36"/>
    <w:rsid w:val="00875173"/>
    <w:rsid w:val="008823FC"/>
    <w:rsid w:val="00883324"/>
    <w:rsid w:val="00884C2E"/>
    <w:rsid w:val="008878A7"/>
    <w:rsid w:val="00897915"/>
    <w:rsid w:val="008A1785"/>
    <w:rsid w:val="008A1972"/>
    <w:rsid w:val="008A20C3"/>
    <w:rsid w:val="008A30D7"/>
    <w:rsid w:val="008A33AB"/>
    <w:rsid w:val="008A3422"/>
    <w:rsid w:val="008A4BED"/>
    <w:rsid w:val="008A7811"/>
    <w:rsid w:val="008B1D85"/>
    <w:rsid w:val="008B2E56"/>
    <w:rsid w:val="008B4664"/>
    <w:rsid w:val="008B6B8D"/>
    <w:rsid w:val="008C0FB1"/>
    <w:rsid w:val="008C2B52"/>
    <w:rsid w:val="008C3DFC"/>
    <w:rsid w:val="008C5E5F"/>
    <w:rsid w:val="008C6E1A"/>
    <w:rsid w:val="008C7A78"/>
    <w:rsid w:val="008D0441"/>
    <w:rsid w:val="008D3535"/>
    <w:rsid w:val="008D610A"/>
    <w:rsid w:val="008E28FC"/>
    <w:rsid w:val="008E2915"/>
    <w:rsid w:val="008F7B31"/>
    <w:rsid w:val="008F7B75"/>
    <w:rsid w:val="00900964"/>
    <w:rsid w:val="00901CDD"/>
    <w:rsid w:val="0090642F"/>
    <w:rsid w:val="0090647D"/>
    <w:rsid w:val="00906BB0"/>
    <w:rsid w:val="00906D23"/>
    <w:rsid w:val="009072B5"/>
    <w:rsid w:val="009137BB"/>
    <w:rsid w:val="00914361"/>
    <w:rsid w:val="00915188"/>
    <w:rsid w:val="00924537"/>
    <w:rsid w:val="009260B2"/>
    <w:rsid w:val="009267F1"/>
    <w:rsid w:val="009300D2"/>
    <w:rsid w:val="00934C0E"/>
    <w:rsid w:val="00935593"/>
    <w:rsid w:val="00935799"/>
    <w:rsid w:val="0093643C"/>
    <w:rsid w:val="00943E2F"/>
    <w:rsid w:val="009464C7"/>
    <w:rsid w:val="00952491"/>
    <w:rsid w:val="009564CE"/>
    <w:rsid w:val="00960077"/>
    <w:rsid w:val="009615F6"/>
    <w:rsid w:val="00961A16"/>
    <w:rsid w:val="00961E33"/>
    <w:rsid w:val="00962FAE"/>
    <w:rsid w:val="00964F48"/>
    <w:rsid w:val="00966592"/>
    <w:rsid w:val="00967FFE"/>
    <w:rsid w:val="00970E3F"/>
    <w:rsid w:val="00974BFC"/>
    <w:rsid w:val="0097538D"/>
    <w:rsid w:val="00976034"/>
    <w:rsid w:val="00976B87"/>
    <w:rsid w:val="0097733D"/>
    <w:rsid w:val="00977BC9"/>
    <w:rsid w:val="00977D0B"/>
    <w:rsid w:val="009821E5"/>
    <w:rsid w:val="009832FE"/>
    <w:rsid w:val="0098545F"/>
    <w:rsid w:val="00986AA6"/>
    <w:rsid w:val="00987216"/>
    <w:rsid w:val="009924BA"/>
    <w:rsid w:val="009932D3"/>
    <w:rsid w:val="00993F37"/>
    <w:rsid w:val="009943E0"/>
    <w:rsid w:val="00995BFA"/>
    <w:rsid w:val="00996FFA"/>
    <w:rsid w:val="00997454"/>
    <w:rsid w:val="009A029E"/>
    <w:rsid w:val="009A3051"/>
    <w:rsid w:val="009B2E47"/>
    <w:rsid w:val="009B6A47"/>
    <w:rsid w:val="009C1530"/>
    <w:rsid w:val="009C219C"/>
    <w:rsid w:val="009D3656"/>
    <w:rsid w:val="009D3A9D"/>
    <w:rsid w:val="009D43A9"/>
    <w:rsid w:val="009D7EA1"/>
    <w:rsid w:val="009E0B74"/>
    <w:rsid w:val="009E0CB8"/>
    <w:rsid w:val="009E1BEA"/>
    <w:rsid w:val="009E274A"/>
    <w:rsid w:val="009F0FB3"/>
    <w:rsid w:val="009F14E5"/>
    <w:rsid w:val="009F320A"/>
    <w:rsid w:val="009F6461"/>
    <w:rsid w:val="009F7DBE"/>
    <w:rsid w:val="00A01EB5"/>
    <w:rsid w:val="00A0345D"/>
    <w:rsid w:val="00A105E6"/>
    <w:rsid w:val="00A126E2"/>
    <w:rsid w:val="00A140EC"/>
    <w:rsid w:val="00A15E0F"/>
    <w:rsid w:val="00A17D7B"/>
    <w:rsid w:val="00A202B4"/>
    <w:rsid w:val="00A21816"/>
    <w:rsid w:val="00A22BB8"/>
    <w:rsid w:val="00A23CF5"/>
    <w:rsid w:val="00A263F7"/>
    <w:rsid w:val="00A2712A"/>
    <w:rsid w:val="00A27ABC"/>
    <w:rsid w:val="00A34587"/>
    <w:rsid w:val="00A35457"/>
    <w:rsid w:val="00A35E70"/>
    <w:rsid w:val="00A40B3C"/>
    <w:rsid w:val="00A4274A"/>
    <w:rsid w:val="00A50EAB"/>
    <w:rsid w:val="00A517A5"/>
    <w:rsid w:val="00A54249"/>
    <w:rsid w:val="00A57EF0"/>
    <w:rsid w:val="00A61A7A"/>
    <w:rsid w:val="00A629B0"/>
    <w:rsid w:val="00A62A70"/>
    <w:rsid w:val="00A62EBD"/>
    <w:rsid w:val="00A6525E"/>
    <w:rsid w:val="00A662E0"/>
    <w:rsid w:val="00A70CCE"/>
    <w:rsid w:val="00A74775"/>
    <w:rsid w:val="00A800FE"/>
    <w:rsid w:val="00A8062C"/>
    <w:rsid w:val="00A81803"/>
    <w:rsid w:val="00A82EEA"/>
    <w:rsid w:val="00A87628"/>
    <w:rsid w:val="00A923F4"/>
    <w:rsid w:val="00A93EEC"/>
    <w:rsid w:val="00AA1B10"/>
    <w:rsid w:val="00AA6AA9"/>
    <w:rsid w:val="00AA6D69"/>
    <w:rsid w:val="00AA76B0"/>
    <w:rsid w:val="00AA7C7C"/>
    <w:rsid w:val="00AB1217"/>
    <w:rsid w:val="00AB20EE"/>
    <w:rsid w:val="00AB4302"/>
    <w:rsid w:val="00AC0088"/>
    <w:rsid w:val="00AC0237"/>
    <w:rsid w:val="00AC1A63"/>
    <w:rsid w:val="00AC3FFA"/>
    <w:rsid w:val="00AC4155"/>
    <w:rsid w:val="00AC66C9"/>
    <w:rsid w:val="00AC7807"/>
    <w:rsid w:val="00AD3D33"/>
    <w:rsid w:val="00AD70A9"/>
    <w:rsid w:val="00AE0843"/>
    <w:rsid w:val="00AE0CC2"/>
    <w:rsid w:val="00AE182A"/>
    <w:rsid w:val="00AE1A07"/>
    <w:rsid w:val="00AE2945"/>
    <w:rsid w:val="00AE375D"/>
    <w:rsid w:val="00AE5D6C"/>
    <w:rsid w:val="00AE6E75"/>
    <w:rsid w:val="00AE7A43"/>
    <w:rsid w:val="00AF5D83"/>
    <w:rsid w:val="00AF6792"/>
    <w:rsid w:val="00AF77BA"/>
    <w:rsid w:val="00B036A2"/>
    <w:rsid w:val="00B0555F"/>
    <w:rsid w:val="00B10DC5"/>
    <w:rsid w:val="00B116FE"/>
    <w:rsid w:val="00B16824"/>
    <w:rsid w:val="00B20112"/>
    <w:rsid w:val="00B210E4"/>
    <w:rsid w:val="00B21DC0"/>
    <w:rsid w:val="00B2279E"/>
    <w:rsid w:val="00B22DE6"/>
    <w:rsid w:val="00B22E03"/>
    <w:rsid w:val="00B2427D"/>
    <w:rsid w:val="00B243AA"/>
    <w:rsid w:val="00B25DAB"/>
    <w:rsid w:val="00B27436"/>
    <w:rsid w:val="00B31DA9"/>
    <w:rsid w:val="00B37857"/>
    <w:rsid w:val="00B402FB"/>
    <w:rsid w:val="00B40D89"/>
    <w:rsid w:val="00B4143F"/>
    <w:rsid w:val="00B42C96"/>
    <w:rsid w:val="00B431CA"/>
    <w:rsid w:val="00B53610"/>
    <w:rsid w:val="00B63A58"/>
    <w:rsid w:val="00B64566"/>
    <w:rsid w:val="00B64858"/>
    <w:rsid w:val="00B654AD"/>
    <w:rsid w:val="00B6766B"/>
    <w:rsid w:val="00B67993"/>
    <w:rsid w:val="00B7357E"/>
    <w:rsid w:val="00B77252"/>
    <w:rsid w:val="00B778BF"/>
    <w:rsid w:val="00B80406"/>
    <w:rsid w:val="00B804D5"/>
    <w:rsid w:val="00B922B6"/>
    <w:rsid w:val="00B93D0F"/>
    <w:rsid w:val="00B95669"/>
    <w:rsid w:val="00B9732F"/>
    <w:rsid w:val="00B97A88"/>
    <w:rsid w:val="00B97C3C"/>
    <w:rsid w:val="00BA1F0D"/>
    <w:rsid w:val="00BA4877"/>
    <w:rsid w:val="00BA53E5"/>
    <w:rsid w:val="00BA637D"/>
    <w:rsid w:val="00BA7BDE"/>
    <w:rsid w:val="00BB0347"/>
    <w:rsid w:val="00BB0BAB"/>
    <w:rsid w:val="00BC0E2F"/>
    <w:rsid w:val="00BC23D5"/>
    <w:rsid w:val="00BC2974"/>
    <w:rsid w:val="00BC34FA"/>
    <w:rsid w:val="00BC421E"/>
    <w:rsid w:val="00BC6A46"/>
    <w:rsid w:val="00BD1342"/>
    <w:rsid w:val="00BD1A09"/>
    <w:rsid w:val="00BD1B73"/>
    <w:rsid w:val="00BD3A43"/>
    <w:rsid w:val="00BD54EB"/>
    <w:rsid w:val="00BE561C"/>
    <w:rsid w:val="00BE6EFF"/>
    <w:rsid w:val="00C0175F"/>
    <w:rsid w:val="00C05623"/>
    <w:rsid w:val="00C14C10"/>
    <w:rsid w:val="00C14C82"/>
    <w:rsid w:val="00C151CD"/>
    <w:rsid w:val="00C15BC0"/>
    <w:rsid w:val="00C15D83"/>
    <w:rsid w:val="00C167E5"/>
    <w:rsid w:val="00C168C5"/>
    <w:rsid w:val="00C17E87"/>
    <w:rsid w:val="00C207C2"/>
    <w:rsid w:val="00C23058"/>
    <w:rsid w:val="00C246E7"/>
    <w:rsid w:val="00C24B51"/>
    <w:rsid w:val="00C268AA"/>
    <w:rsid w:val="00C31021"/>
    <w:rsid w:val="00C31FFF"/>
    <w:rsid w:val="00C32400"/>
    <w:rsid w:val="00C3362D"/>
    <w:rsid w:val="00C338D8"/>
    <w:rsid w:val="00C400B4"/>
    <w:rsid w:val="00C45816"/>
    <w:rsid w:val="00C50743"/>
    <w:rsid w:val="00C52477"/>
    <w:rsid w:val="00C5617B"/>
    <w:rsid w:val="00C60841"/>
    <w:rsid w:val="00C63A8F"/>
    <w:rsid w:val="00C65D33"/>
    <w:rsid w:val="00C7209A"/>
    <w:rsid w:val="00C72ECF"/>
    <w:rsid w:val="00C756AC"/>
    <w:rsid w:val="00C7598C"/>
    <w:rsid w:val="00C76960"/>
    <w:rsid w:val="00C80015"/>
    <w:rsid w:val="00C82A4E"/>
    <w:rsid w:val="00C845CD"/>
    <w:rsid w:val="00C85405"/>
    <w:rsid w:val="00C93705"/>
    <w:rsid w:val="00C93BFA"/>
    <w:rsid w:val="00C94DFD"/>
    <w:rsid w:val="00C97957"/>
    <w:rsid w:val="00CA4433"/>
    <w:rsid w:val="00CA44C6"/>
    <w:rsid w:val="00CA6632"/>
    <w:rsid w:val="00CB176E"/>
    <w:rsid w:val="00CB1CDC"/>
    <w:rsid w:val="00CB4F1C"/>
    <w:rsid w:val="00CC1369"/>
    <w:rsid w:val="00CC16C2"/>
    <w:rsid w:val="00CC172E"/>
    <w:rsid w:val="00CC3CCD"/>
    <w:rsid w:val="00CC5F24"/>
    <w:rsid w:val="00CD0A71"/>
    <w:rsid w:val="00CD6316"/>
    <w:rsid w:val="00CD7940"/>
    <w:rsid w:val="00CE1945"/>
    <w:rsid w:val="00CE6685"/>
    <w:rsid w:val="00CF1FD1"/>
    <w:rsid w:val="00CF3087"/>
    <w:rsid w:val="00CF4C07"/>
    <w:rsid w:val="00CF5AA6"/>
    <w:rsid w:val="00D061C9"/>
    <w:rsid w:val="00D0780D"/>
    <w:rsid w:val="00D119A1"/>
    <w:rsid w:val="00D11A0B"/>
    <w:rsid w:val="00D14291"/>
    <w:rsid w:val="00D14910"/>
    <w:rsid w:val="00D15A2E"/>
    <w:rsid w:val="00D176C7"/>
    <w:rsid w:val="00D17D37"/>
    <w:rsid w:val="00D20FDE"/>
    <w:rsid w:val="00D22842"/>
    <w:rsid w:val="00D32EE2"/>
    <w:rsid w:val="00D33A2A"/>
    <w:rsid w:val="00D353D7"/>
    <w:rsid w:val="00D355FE"/>
    <w:rsid w:val="00D36BF6"/>
    <w:rsid w:val="00D458AC"/>
    <w:rsid w:val="00D51C65"/>
    <w:rsid w:val="00D522C6"/>
    <w:rsid w:val="00D54F8C"/>
    <w:rsid w:val="00D6180A"/>
    <w:rsid w:val="00D6306A"/>
    <w:rsid w:val="00D711F7"/>
    <w:rsid w:val="00D72170"/>
    <w:rsid w:val="00D722EB"/>
    <w:rsid w:val="00D75953"/>
    <w:rsid w:val="00D75F88"/>
    <w:rsid w:val="00D76B9E"/>
    <w:rsid w:val="00D77F5C"/>
    <w:rsid w:val="00D8719F"/>
    <w:rsid w:val="00D93483"/>
    <w:rsid w:val="00D9585C"/>
    <w:rsid w:val="00D95897"/>
    <w:rsid w:val="00D959A1"/>
    <w:rsid w:val="00D9729F"/>
    <w:rsid w:val="00DA0095"/>
    <w:rsid w:val="00DA38F4"/>
    <w:rsid w:val="00DA396F"/>
    <w:rsid w:val="00DA3BA7"/>
    <w:rsid w:val="00DA5206"/>
    <w:rsid w:val="00DB0C7F"/>
    <w:rsid w:val="00DB3674"/>
    <w:rsid w:val="00DC019B"/>
    <w:rsid w:val="00DC043D"/>
    <w:rsid w:val="00DC1C0C"/>
    <w:rsid w:val="00DC2415"/>
    <w:rsid w:val="00DC257D"/>
    <w:rsid w:val="00DC49E7"/>
    <w:rsid w:val="00DC7003"/>
    <w:rsid w:val="00DD1E3D"/>
    <w:rsid w:val="00DD2142"/>
    <w:rsid w:val="00DD2D50"/>
    <w:rsid w:val="00DD5C5F"/>
    <w:rsid w:val="00DD6F74"/>
    <w:rsid w:val="00DE022A"/>
    <w:rsid w:val="00DE2CD2"/>
    <w:rsid w:val="00DE66BD"/>
    <w:rsid w:val="00DE7F9D"/>
    <w:rsid w:val="00DF0B0F"/>
    <w:rsid w:val="00DF1F0C"/>
    <w:rsid w:val="00DF2EF4"/>
    <w:rsid w:val="00DF45B0"/>
    <w:rsid w:val="00DF5964"/>
    <w:rsid w:val="00E002E9"/>
    <w:rsid w:val="00E04984"/>
    <w:rsid w:val="00E05377"/>
    <w:rsid w:val="00E1007B"/>
    <w:rsid w:val="00E102AA"/>
    <w:rsid w:val="00E16F81"/>
    <w:rsid w:val="00E207C7"/>
    <w:rsid w:val="00E21FB8"/>
    <w:rsid w:val="00E22A87"/>
    <w:rsid w:val="00E23DB5"/>
    <w:rsid w:val="00E24F1E"/>
    <w:rsid w:val="00E26046"/>
    <w:rsid w:val="00E270CA"/>
    <w:rsid w:val="00E308DD"/>
    <w:rsid w:val="00E3174C"/>
    <w:rsid w:val="00E31C08"/>
    <w:rsid w:val="00E36460"/>
    <w:rsid w:val="00E36B90"/>
    <w:rsid w:val="00E378BE"/>
    <w:rsid w:val="00E43D03"/>
    <w:rsid w:val="00E4464E"/>
    <w:rsid w:val="00E46DAA"/>
    <w:rsid w:val="00E47217"/>
    <w:rsid w:val="00E47922"/>
    <w:rsid w:val="00E51650"/>
    <w:rsid w:val="00E54669"/>
    <w:rsid w:val="00E5506F"/>
    <w:rsid w:val="00E5579C"/>
    <w:rsid w:val="00E563A0"/>
    <w:rsid w:val="00E615C8"/>
    <w:rsid w:val="00E65146"/>
    <w:rsid w:val="00E662D1"/>
    <w:rsid w:val="00E66D7A"/>
    <w:rsid w:val="00E70617"/>
    <w:rsid w:val="00E70C08"/>
    <w:rsid w:val="00E70F95"/>
    <w:rsid w:val="00E72B11"/>
    <w:rsid w:val="00E73C57"/>
    <w:rsid w:val="00E746A1"/>
    <w:rsid w:val="00E75B47"/>
    <w:rsid w:val="00E76B35"/>
    <w:rsid w:val="00E76FB5"/>
    <w:rsid w:val="00E80E87"/>
    <w:rsid w:val="00E8657B"/>
    <w:rsid w:val="00E87CCC"/>
    <w:rsid w:val="00E9039C"/>
    <w:rsid w:val="00E9047F"/>
    <w:rsid w:val="00E91E16"/>
    <w:rsid w:val="00E9504E"/>
    <w:rsid w:val="00EA2CE0"/>
    <w:rsid w:val="00EA410B"/>
    <w:rsid w:val="00EA6FAD"/>
    <w:rsid w:val="00EA739A"/>
    <w:rsid w:val="00EA7454"/>
    <w:rsid w:val="00EB15D0"/>
    <w:rsid w:val="00EB20DE"/>
    <w:rsid w:val="00EB2151"/>
    <w:rsid w:val="00EB3087"/>
    <w:rsid w:val="00EB6CE0"/>
    <w:rsid w:val="00EC047D"/>
    <w:rsid w:val="00EC0E01"/>
    <w:rsid w:val="00ED6957"/>
    <w:rsid w:val="00EE096B"/>
    <w:rsid w:val="00EE35C9"/>
    <w:rsid w:val="00EE403E"/>
    <w:rsid w:val="00EE6504"/>
    <w:rsid w:val="00EE684F"/>
    <w:rsid w:val="00EE70B6"/>
    <w:rsid w:val="00EF1C19"/>
    <w:rsid w:val="00EF3824"/>
    <w:rsid w:val="00EF49C5"/>
    <w:rsid w:val="00EF4BB1"/>
    <w:rsid w:val="00EF4F00"/>
    <w:rsid w:val="00EF678A"/>
    <w:rsid w:val="00F00810"/>
    <w:rsid w:val="00F010DA"/>
    <w:rsid w:val="00F02706"/>
    <w:rsid w:val="00F04AA7"/>
    <w:rsid w:val="00F06F8D"/>
    <w:rsid w:val="00F10417"/>
    <w:rsid w:val="00F14808"/>
    <w:rsid w:val="00F14DA1"/>
    <w:rsid w:val="00F22F8E"/>
    <w:rsid w:val="00F24E89"/>
    <w:rsid w:val="00F26201"/>
    <w:rsid w:val="00F26A0F"/>
    <w:rsid w:val="00F32093"/>
    <w:rsid w:val="00F33554"/>
    <w:rsid w:val="00F36C22"/>
    <w:rsid w:val="00F40134"/>
    <w:rsid w:val="00F426FE"/>
    <w:rsid w:val="00F46630"/>
    <w:rsid w:val="00F47830"/>
    <w:rsid w:val="00F53248"/>
    <w:rsid w:val="00F55515"/>
    <w:rsid w:val="00F555DC"/>
    <w:rsid w:val="00F6036B"/>
    <w:rsid w:val="00F63461"/>
    <w:rsid w:val="00F63694"/>
    <w:rsid w:val="00F64CB4"/>
    <w:rsid w:val="00F65073"/>
    <w:rsid w:val="00F66658"/>
    <w:rsid w:val="00F670FC"/>
    <w:rsid w:val="00F67461"/>
    <w:rsid w:val="00F70D3C"/>
    <w:rsid w:val="00F728DB"/>
    <w:rsid w:val="00F74187"/>
    <w:rsid w:val="00F75014"/>
    <w:rsid w:val="00F777F1"/>
    <w:rsid w:val="00F80876"/>
    <w:rsid w:val="00F82203"/>
    <w:rsid w:val="00F83112"/>
    <w:rsid w:val="00F83977"/>
    <w:rsid w:val="00F83BD6"/>
    <w:rsid w:val="00F86131"/>
    <w:rsid w:val="00F870CF"/>
    <w:rsid w:val="00F936CF"/>
    <w:rsid w:val="00F95856"/>
    <w:rsid w:val="00F963AB"/>
    <w:rsid w:val="00F971AB"/>
    <w:rsid w:val="00FA1534"/>
    <w:rsid w:val="00FA2BCF"/>
    <w:rsid w:val="00FA3162"/>
    <w:rsid w:val="00FA7DC1"/>
    <w:rsid w:val="00FB1F05"/>
    <w:rsid w:val="00FB40A2"/>
    <w:rsid w:val="00FC0075"/>
    <w:rsid w:val="00FC0917"/>
    <w:rsid w:val="00FC1099"/>
    <w:rsid w:val="00FC29BC"/>
    <w:rsid w:val="00FC3F4F"/>
    <w:rsid w:val="00FC4C67"/>
    <w:rsid w:val="00FD0B30"/>
    <w:rsid w:val="00FD14D4"/>
    <w:rsid w:val="00FD516F"/>
    <w:rsid w:val="00FD7F7A"/>
    <w:rsid w:val="00FE0BC4"/>
    <w:rsid w:val="00FE2A2A"/>
    <w:rsid w:val="00FE550C"/>
    <w:rsid w:val="00FE669D"/>
    <w:rsid w:val="00FE7AB6"/>
    <w:rsid w:val="00FE7BFE"/>
    <w:rsid w:val="00FF4846"/>
    <w:rsid w:val="00FF5698"/>
    <w:rsid w:val="00FF65E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FE"/>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FE"/>
    <w:rPr>
      <w:rFonts w:ascii="Calibri" w:eastAsia="Calibri" w:hAnsi="Calibri" w:cs="Arial"/>
      <w:lang w:bidi="ar-SA"/>
    </w:rPr>
  </w:style>
  <w:style w:type="paragraph" w:styleId="FootnoteText">
    <w:name w:val="footnote text"/>
    <w:basedOn w:val="Normal"/>
    <w:link w:val="FootnoteTextChar"/>
    <w:uiPriority w:val="99"/>
    <w:semiHidden/>
    <w:rsid w:val="00967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FFE"/>
    <w:rPr>
      <w:rFonts w:ascii="Calibri" w:eastAsia="Calibri" w:hAnsi="Calibri" w:cs="Arial"/>
      <w:sz w:val="20"/>
      <w:szCs w:val="20"/>
      <w:lang w:bidi="ar-SA"/>
    </w:rPr>
  </w:style>
  <w:style w:type="character" w:styleId="FootnoteReference">
    <w:name w:val="footnote reference"/>
    <w:basedOn w:val="DefaultParagraphFont"/>
    <w:uiPriority w:val="99"/>
    <w:semiHidden/>
    <w:rsid w:val="00967FF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2679</Words>
  <Characters>15273</Characters>
  <Application>Microsoft Office Word</Application>
  <DocSecurity>0</DocSecurity>
  <Lines>127</Lines>
  <Paragraphs>35</Paragraphs>
  <ScaleCrop>false</ScaleCrop>
  <Company>sa</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2013-05-03T05:17:00Z</dcterms:created>
  <dcterms:modified xsi:type="dcterms:W3CDTF">2013-05-03T05:18:00Z</dcterms:modified>
</cp:coreProperties>
</file>